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CA" w:rsidRDefault="00925C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E10CA" w:rsidRDefault="00925CA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E10CA" w:rsidRPr="002C53F3" w:rsidTr="00190959">
        <w:tc>
          <w:tcPr>
            <w:tcW w:w="3261" w:type="dxa"/>
            <w:shd w:val="clear" w:color="auto" w:fill="E7E6E6"/>
          </w:tcPr>
          <w:p w:rsidR="00CE10CA" w:rsidRPr="002C53F3" w:rsidRDefault="00925CAB">
            <w:pPr>
              <w:rPr>
                <w:b/>
                <w:i/>
                <w:sz w:val="24"/>
                <w:szCs w:val="24"/>
              </w:rPr>
            </w:pPr>
            <w:r w:rsidRPr="002C53F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10CA" w:rsidRPr="002C53F3" w:rsidRDefault="00925CAB">
            <w:pPr>
              <w:rPr>
                <w:color w:val="000000"/>
                <w:sz w:val="24"/>
                <w:szCs w:val="24"/>
              </w:rPr>
            </w:pPr>
            <w:r w:rsidRPr="002C53F3">
              <w:rPr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CE10CA" w:rsidRPr="002C53F3" w:rsidTr="00190959">
        <w:tc>
          <w:tcPr>
            <w:tcW w:w="3261" w:type="dxa"/>
            <w:shd w:val="clear" w:color="auto" w:fill="E7E6E6"/>
          </w:tcPr>
          <w:p w:rsidR="00CE10CA" w:rsidRPr="002C53F3" w:rsidRDefault="00925CAB">
            <w:pPr>
              <w:rPr>
                <w:b/>
                <w:i/>
                <w:sz w:val="24"/>
                <w:szCs w:val="24"/>
              </w:rPr>
            </w:pPr>
            <w:r w:rsidRPr="002C53F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E10CA" w:rsidRPr="002C53F3" w:rsidRDefault="00925CAB">
            <w:pPr>
              <w:rPr>
                <w:sz w:val="24"/>
                <w:szCs w:val="24"/>
              </w:rPr>
            </w:pPr>
            <w:bookmarkStart w:id="0" w:name="__DdeLink__4231_588854012"/>
            <w:r w:rsidRPr="002C53F3">
              <w:rPr>
                <w:sz w:val="24"/>
                <w:szCs w:val="24"/>
              </w:rPr>
              <w:t>19.03.04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CE10CA" w:rsidRPr="002C53F3" w:rsidRDefault="00925CAB">
            <w:pPr>
              <w:rPr>
                <w:sz w:val="24"/>
                <w:szCs w:val="24"/>
              </w:rPr>
            </w:pPr>
            <w:r w:rsidRPr="002C53F3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CE10CA" w:rsidRPr="002C53F3" w:rsidTr="00190959">
        <w:tc>
          <w:tcPr>
            <w:tcW w:w="3261" w:type="dxa"/>
            <w:shd w:val="clear" w:color="auto" w:fill="E7E6E6"/>
          </w:tcPr>
          <w:p w:rsidR="00CE10CA" w:rsidRPr="002C53F3" w:rsidRDefault="00925CAB">
            <w:pPr>
              <w:rPr>
                <w:b/>
                <w:i/>
                <w:sz w:val="24"/>
                <w:szCs w:val="24"/>
              </w:rPr>
            </w:pPr>
            <w:r w:rsidRPr="002C53F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10CA" w:rsidRPr="002C53F3" w:rsidRDefault="00925CAB">
            <w:pPr>
              <w:rPr>
                <w:sz w:val="24"/>
                <w:szCs w:val="24"/>
              </w:rPr>
            </w:pPr>
            <w:r w:rsidRPr="002C53F3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CE10CA" w:rsidRPr="002C53F3" w:rsidTr="00190959">
        <w:tc>
          <w:tcPr>
            <w:tcW w:w="3261" w:type="dxa"/>
            <w:shd w:val="clear" w:color="auto" w:fill="E7E6E6"/>
          </w:tcPr>
          <w:p w:rsidR="00CE10CA" w:rsidRPr="002C53F3" w:rsidRDefault="00925CAB">
            <w:pPr>
              <w:rPr>
                <w:b/>
                <w:i/>
                <w:sz w:val="24"/>
                <w:szCs w:val="24"/>
              </w:rPr>
            </w:pPr>
            <w:r w:rsidRPr="002C53F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10CA" w:rsidRPr="002C53F3" w:rsidRDefault="00925CAB">
            <w:pPr>
              <w:rPr>
                <w:sz w:val="24"/>
                <w:szCs w:val="24"/>
              </w:rPr>
            </w:pPr>
            <w:r w:rsidRPr="002C53F3">
              <w:rPr>
                <w:sz w:val="24"/>
                <w:szCs w:val="24"/>
              </w:rPr>
              <w:t xml:space="preserve">2 </w:t>
            </w:r>
            <w:proofErr w:type="spellStart"/>
            <w:r w:rsidRPr="002C53F3">
              <w:rPr>
                <w:sz w:val="24"/>
                <w:szCs w:val="24"/>
              </w:rPr>
              <w:t>з.е</w:t>
            </w:r>
            <w:proofErr w:type="spellEnd"/>
            <w:r w:rsidRPr="002C53F3">
              <w:rPr>
                <w:sz w:val="24"/>
                <w:szCs w:val="24"/>
              </w:rPr>
              <w:t>.</w:t>
            </w:r>
          </w:p>
        </w:tc>
      </w:tr>
      <w:tr w:rsidR="00CE10CA" w:rsidRPr="002C53F3" w:rsidTr="00190959">
        <w:tc>
          <w:tcPr>
            <w:tcW w:w="3261" w:type="dxa"/>
            <w:shd w:val="clear" w:color="auto" w:fill="E7E6E6"/>
          </w:tcPr>
          <w:p w:rsidR="00CE10CA" w:rsidRPr="002C53F3" w:rsidRDefault="00925CAB">
            <w:pPr>
              <w:rPr>
                <w:b/>
                <w:i/>
                <w:sz w:val="24"/>
                <w:szCs w:val="24"/>
              </w:rPr>
            </w:pPr>
            <w:r w:rsidRPr="002C53F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10CA" w:rsidRPr="002C53F3" w:rsidRDefault="00925CAB">
            <w:pPr>
              <w:rPr>
                <w:sz w:val="24"/>
                <w:szCs w:val="24"/>
              </w:rPr>
            </w:pPr>
            <w:r w:rsidRPr="002C53F3">
              <w:rPr>
                <w:sz w:val="24"/>
                <w:szCs w:val="24"/>
              </w:rPr>
              <w:t>Зачет</w:t>
            </w:r>
          </w:p>
        </w:tc>
      </w:tr>
      <w:tr w:rsidR="00CE10CA" w:rsidRPr="002C53F3" w:rsidTr="00190959">
        <w:tc>
          <w:tcPr>
            <w:tcW w:w="3261" w:type="dxa"/>
            <w:shd w:val="clear" w:color="auto" w:fill="E7E6E6"/>
          </w:tcPr>
          <w:p w:rsidR="00CE10CA" w:rsidRPr="002C53F3" w:rsidRDefault="00925CAB">
            <w:pPr>
              <w:rPr>
                <w:b/>
                <w:i/>
                <w:sz w:val="24"/>
                <w:szCs w:val="24"/>
              </w:rPr>
            </w:pPr>
            <w:r w:rsidRPr="002C53F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10CA" w:rsidRPr="002C53F3" w:rsidRDefault="003D7653">
            <w:pPr>
              <w:rPr>
                <w:sz w:val="24"/>
                <w:szCs w:val="24"/>
              </w:rPr>
            </w:pPr>
            <w:r w:rsidRPr="002C53F3">
              <w:rPr>
                <w:i/>
                <w:sz w:val="24"/>
                <w:szCs w:val="24"/>
              </w:rPr>
              <w:t>П</w:t>
            </w:r>
            <w:r w:rsidR="00925CAB" w:rsidRPr="002C53F3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E10CA" w:rsidRPr="002C53F3" w:rsidTr="00190959">
        <w:tc>
          <w:tcPr>
            <w:tcW w:w="10490" w:type="dxa"/>
            <w:gridSpan w:val="3"/>
            <w:shd w:val="clear" w:color="auto" w:fill="E7E6E6"/>
          </w:tcPr>
          <w:p w:rsidR="00CE10CA" w:rsidRPr="002C53F3" w:rsidRDefault="00925CAB">
            <w:pPr>
              <w:rPr>
                <w:sz w:val="24"/>
                <w:szCs w:val="24"/>
              </w:rPr>
            </w:pPr>
            <w:r w:rsidRPr="002C53F3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E10CA" w:rsidRPr="002C53F3" w:rsidTr="00190959">
        <w:tc>
          <w:tcPr>
            <w:tcW w:w="10490" w:type="dxa"/>
            <w:gridSpan w:val="3"/>
            <w:shd w:val="clear" w:color="auto" w:fill="auto"/>
          </w:tcPr>
          <w:p w:rsidR="00CE10CA" w:rsidRPr="002C53F3" w:rsidRDefault="00925CAB" w:rsidP="00190959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2C53F3">
              <w:rPr>
                <w:color w:val="000000"/>
                <w:sz w:val="24"/>
                <w:szCs w:val="24"/>
              </w:rPr>
              <w:t>Тема 1. Теоретические основы безопасности жизнедеятельности</w:t>
            </w:r>
          </w:p>
        </w:tc>
      </w:tr>
      <w:tr w:rsidR="00CE10CA" w:rsidRPr="002C53F3" w:rsidTr="00190959">
        <w:tc>
          <w:tcPr>
            <w:tcW w:w="10490" w:type="dxa"/>
            <w:gridSpan w:val="3"/>
            <w:shd w:val="clear" w:color="auto" w:fill="auto"/>
          </w:tcPr>
          <w:p w:rsidR="00CE10CA" w:rsidRPr="002C53F3" w:rsidRDefault="00925CAB" w:rsidP="00190959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2C53F3">
              <w:rPr>
                <w:color w:val="000000"/>
                <w:sz w:val="24"/>
                <w:szCs w:val="24"/>
              </w:rPr>
              <w:t>Тема 2. Безопасность жизнедеятельности в условиях чрезвычайных ситуаций.</w:t>
            </w:r>
          </w:p>
        </w:tc>
      </w:tr>
      <w:tr w:rsidR="00CE10CA" w:rsidRPr="002C53F3" w:rsidTr="00190959">
        <w:tc>
          <w:tcPr>
            <w:tcW w:w="10490" w:type="dxa"/>
            <w:gridSpan w:val="3"/>
            <w:shd w:val="clear" w:color="auto" w:fill="auto"/>
          </w:tcPr>
          <w:p w:rsidR="00CE10CA" w:rsidRPr="002C53F3" w:rsidRDefault="00925CAB" w:rsidP="00190959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2C53F3">
              <w:rPr>
                <w:color w:val="000000"/>
                <w:sz w:val="24"/>
                <w:szCs w:val="24"/>
              </w:rPr>
              <w:t>Тема 3. Безопасность в условиях профессиональной деятельности</w:t>
            </w:r>
          </w:p>
        </w:tc>
      </w:tr>
      <w:tr w:rsidR="00AB3666" w:rsidRPr="002C53F3" w:rsidTr="00190959">
        <w:tc>
          <w:tcPr>
            <w:tcW w:w="10490" w:type="dxa"/>
            <w:gridSpan w:val="3"/>
            <w:shd w:val="clear" w:color="auto" w:fill="auto"/>
          </w:tcPr>
          <w:p w:rsidR="00AB3666" w:rsidRPr="002C53F3" w:rsidRDefault="00AB3666" w:rsidP="00190959">
            <w:pPr>
              <w:tabs>
                <w:tab w:val="left" w:pos="195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2C53F3">
              <w:rPr>
                <w:color w:val="000000"/>
                <w:sz w:val="24"/>
                <w:szCs w:val="24"/>
              </w:rPr>
              <w:t xml:space="preserve">Тема 4. </w:t>
            </w:r>
            <w:r w:rsidRPr="002C53F3">
              <w:rPr>
                <w:color w:val="000000"/>
                <w:spacing w:val="-4"/>
                <w:sz w:val="24"/>
                <w:szCs w:val="24"/>
              </w:rPr>
              <w:t>Противопожарная безопасность</w:t>
            </w:r>
          </w:p>
          <w:p w:rsidR="00AB3666" w:rsidRPr="002C53F3" w:rsidRDefault="00AB3666" w:rsidP="00190959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2C53F3">
              <w:rPr>
                <w:color w:val="000000"/>
                <w:spacing w:val="-4"/>
                <w:sz w:val="24"/>
                <w:szCs w:val="24"/>
              </w:rPr>
              <w:t>Тема 5. Здоровый образ жизни</w:t>
            </w:r>
          </w:p>
        </w:tc>
      </w:tr>
      <w:tr w:rsidR="00AB3666" w:rsidRPr="002C53F3" w:rsidTr="00190959">
        <w:tc>
          <w:tcPr>
            <w:tcW w:w="10490" w:type="dxa"/>
            <w:gridSpan w:val="3"/>
            <w:shd w:val="clear" w:color="auto" w:fill="E7E6E6"/>
          </w:tcPr>
          <w:p w:rsidR="00AB3666" w:rsidRPr="002C53F3" w:rsidRDefault="00AB3666" w:rsidP="001909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3F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B3666" w:rsidRPr="002C53F3" w:rsidTr="00190959">
        <w:tc>
          <w:tcPr>
            <w:tcW w:w="10490" w:type="dxa"/>
            <w:gridSpan w:val="3"/>
            <w:shd w:val="clear" w:color="auto" w:fill="auto"/>
          </w:tcPr>
          <w:p w:rsidR="00AB3666" w:rsidRPr="002C53F3" w:rsidRDefault="00AB3666" w:rsidP="002C53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3F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B3666" w:rsidRPr="002C53F3" w:rsidRDefault="00AB3666" w:rsidP="002C53F3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C53F3">
              <w:rPr>
                <w:color w:val="000000"/>
                <w:kern w:val="0"/>
                <w:sz w:val="24"/>
                <w:szCs w:val="24"/>
              </w:rPr>
              <w:t>Сычев, Ю. Н. Безопасность жизнедеятельности [Электронный ресурс</w:t>
            </w:r>
            <w:proofErr w:type="gramStart"/>
            <w:r w:rsidRPr="002C53F3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C53F3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</w:t>
            </w:r>
            <w:proofErr w:type="spellStart"/>
            <w:r w:rsidRPr="002C53F3">
              <w:rPr>
                <w:color w:val="000000"/>
                <w:kern w:val="0"/>
                <w:sz w:val="24"/>
                <w:szCs w:val="24"/>
              </w:rPr>
              <w:t>бакалавриата</w:t>
            </w:r>
            <w:proofErr w:type="spellEnd"/>
            <w:r w:rsidRPr="002C53F3">
              <w:rPr>
                <w:color w:val="000000"/>
                <w:kern w:val="0"/>
                <w:sz w:val="24"/>
                <w:szCs w:val="24"/>
              </w:rPr>
              <w:t xml:space="preserve"> / Ю. Н. Сычев. - </w:t>
            </w:r>
            <w:proofErr w:type="gramStart"/>
            <w:r w:rsidRPr="002C53F3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2C53F3">
              <w:rPr>
                <w:color w:val="000000"/>
                <w:kern w:val="0"/>
                <w:sz w:val="24"/>
                <w:szCs w:val="24"/>
              </w:rPr>
              <w:t xml:space="preserve"> ИНФРА-М, 2019. - 204 с. </w:t>
            </w:r>
            <w:hyperlink r:id="rId6" w:tgtFrame="_blank" w:tooltip="читать полный текст" w:history="1">
              <w:r w:rsidRPr="002C53F3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http://znanium.com/go.php?id=977011</w:t>
              </w:r>
            </w:hyperlink>
          </w:p>
          <w:p w:rsidR="00AB3666" w:rsidRPr="002C53F3" w:rsidRDefault="00AB3666" w:rsidP="002C53F3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2C53F3">
              <w:rPr>
                <w:color w:val="000000"/>
                <w:kern w:val="0"/>
                <w:sz w:val="24"/>
                <w:szCs w:val="24"/>
              </w:rPr>
              <w:t>Бурашников</w:t>
            </w:r>
            <w:proofErr w:type="spellEnd"/>
            <w:r w:rsidRPr="002C53F3">
              <w:rPr>
                <w:color w:val="000000"/>
                <w:kern w:val="0"/>
                <w:sz w:val="24"/>
                <w:szCs w:val="24"/>
              </w:rPr>
              <w:t>, Ю. М. Безопасность жизнедеятельности. Охрана труда на предприятиях пищевых производств [Электронный ресурс</w:t>
            </w:r>
            <w:proofErr w:type="gramStart"/>
            <w:r w:rsidRPr="002C53F3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2C53F3">
              <w:rPr>
                <w:color w:val="000000"/>
                <w:kern w:val="0"/>
                <w:sz w:val="24"/>
                <w:szCs w:val="24"/>
              </w:rPr>
              <w:t xml:space="preserve"> учебник / Ю. М. </w:t>
            </w:r>
            <w:proofErr w:type="spellStart"/>
            <w:r w:rsidRPr="002C53F3">
              <w:rPr>
                <w:color w:val="000000"/>
                <w:kern w:val="0"/>
                <w:sz w:val="24"/>
                <w:szCs w:val="24"/>
              </w:rPr>
              <w:t>Бурашников</w:t>
            </w:r>
            <w:proofErr w:type="spellEnd"/>
            <w:r w:rsidRPr="002C53F3">
              <w:rPr>
                <w:color w:val="000000"/>
                <w:kern w:val="0"/>
                <w:sz w:val="24"/>
                <w:szCs w:val="24"/>
              </w:rPr>
              <w:t xml:space="preserve">, А. С. Максимов. - Изд. 2-е, </w:t>
            </w:r>
            <w:proofErr w:type="spellStart"/>
            <w:r w:rsidRPr="002C53F3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2C53F3">
              <w:rPr>
                <w:color w:val="000000"/>
                <w:kern w:val="0"/>
                <w:sz w:val="24"/>
                <w:szCs w:val="24"/>
              </w:rPr>
              <w:t>. и доп. - Санкт-</w:t>
            </w:r>
            <w:proofErr w:type="gramStart"/>
            <w:r w:rsidRPr="002C53F3">
              <w:rPr>
                <w:color w:val="000000"/>
                <w:kern w:val="0"/>
                <w:sz w:val="24"/>
                <w:szCs w:val="24"/>
              </w:rPr>
              <w:t>Петербург :</w:t>
            </w:r>
            <w:proofErr w:type="gramEnd"/>
            <w:r w:rsidRPr="002C53F3">
              <w:rPr>
                <w:color w:val="000000"/>
                <w:kern w:val="0"/>
                <w:sz w:val="24"/>
                <w:szCs w:val="24"/>
              </w:rPr>
              <w:t xml:space="preserve"> Лань, 2017. - 497 с. </w:t>
            </w:r>
            <w:hyperlink r:id="rId7" w:tgtFrame="_blank" w:tooltip="читать полный текст" w:history="1">
              <w:r w:rsidRPr="002C53F3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https://e.lanbook.com/book/93587</w:t>
              </w:r>
            </w:hyperlink>
          </w:p>
          <w:p w:rsidR="00AB3666" w:rsidRPr="002C53F3" w:rsidRDefault="00AB3666" w:rsidP="002C53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B3666" w:rsidRPr="002C53F3" w:rsidRDefault="00AB3666" w:rsidP="002C53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3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B3666" w:rsidRPr="002C53F3" w:rsidRDefault="00AB3666" w:rsidP="002C53F3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856"/>
              </w:tabs>
              <w:suppressAutoHyphens w:val="0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C53F3">
              <w:rPr>
                <w:color w:val="000000"/>
                <w:sz w:val="24"/>
                <w:szCs w:val="24"/>
              </w:rPr>
              <w:t xml:space="preserve">Маслова, В. М. Безопасность жизнедеятельности [Электронный ресурс] : учебное пособие / В. М. Маслова, И. В. </w:t>
            </w:r>
            <w:proofErr w:type="spellStart"/>
            <w:r w:rsidRPr="002C53F3">
              <w:rPr>
                <w:color w:val="000000"/>
                <w:sz w:val="24"/>
                <w:szCs w:val="24"/>
              </w:rPr>
              <w:t>Кохова</w:t>
            </w:r>
            <w:proofErr w:type="spellEnd"/>
            <w:r w:rsidRPr="002C53F3">
              <w:rPr>
                <w:color w:val="000000"/>
                <w:sz w:val="24"/>
                <w:szCs w:val="24"/>
              </w:rPr>
              <w:t xml:space="preserve">, В. Г. Ляшко ; под ред. В. М. Масловой. - 3-е изд., </w:t>
            </w:r>
            <w:proofErr w:type="spellStart"/>
            <w:r w:rsidRPr="002C53F3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2C53F3">
              <w:rPr>
                <w:color w:val="000000"/>
                <w:sz w:val="24"/>
                <w:szCs w:val="24"/>
              </w:rPr>
              <w:t>. и доп. - Москва : Вузовский учебник: ИНФРА-М, 2015. - 240 с. </w:t>
            </w:r>
            <w:hyperlink r:id="rId8" w:tgtFrame="_blank" w:tooltip="читать полный текст" w:history="1">
              <w:r w:rsidRPr="002C53F3">
                <w:rPr>
                  <w:rStyle w:val="afffffffc"/>
                  <w:i/>
                  <w:iCs/>
                  <w:sz w:val="24"/>
                  <w:szCs w:val="24"/>
                </w:rPr>
                <w:t>http://znanium.com/go.php?id=508589</w:t>
              </w:r>
            </w:hyperlink>
          </w:p>
          <w:p w:rsidR="00AB3666" w:rsidRPr="002C53F3" w:rsidRDefault="00AB3666" w:rsidP="002C53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E10CA" w:rsidRPr="002C53F3" w:rsidTr="00190959">
        <w:tc>
          <w:tcPr>
            <w:tcW w:w="10490" w:type="dxa"/>
            <w:gridSpan w:val="3"/>
            <w:shd w:val="clear" w:color="auto" w:fill="E7E6E6"/>
          </w:tcPr>
          <w:p w:rsidR="00CE10CA" w:rsidRPr="002C53F3" w:rsidRDefault="00925CAB" w:rsidP="001909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C53F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E10CA" w:rsidRPr="002C53F3" w:rsidTr="00190959">
        <w:tc>
          <w:tcPr>
            <w:tcW w:w="10490" w:type="dxa"/>
            <w:gridSpan w:val="3"/>
            <w:shd w:val="clear" w:color="auto" w:fill="auto"/>
          </w:tcPr>
          <w:p w:rsidR="00CE10CA" w:rsidRPr="002C53F3" w:rsidRDefault="00925CAB">
            <w:pPr>
              <w:rPr>
                <w:sz w:val="24"/>
                <w:szCs w:val="24"/>
              </w:rPr>
            </w:pPr>
            <w:r w:rsidRPr="002C53F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E10CA" w:rsidRPr="002C53F3" w:rsidRDefault="00925CAB" w:rsidP="00190959">
            <w:pPr>
              <w:jc w:val="both"/>
              <w:rPr>
                <w:sz w:val="24"/>
                <w:szCs w:val="24"/>
              </w:rPr>
            </w:pPr>
            <w:r w:rsidRPr="002C53F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C53F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C5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3F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C5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3F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C53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3F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C53F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C53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E10CA" w:rsidRPr="002C53F3" w:rsidRDefault="00925CAB" w:rsidP="00190959">
            <w:pPr>
              <w:jc w:val="both"/>
              <w:rPr>
                <w:sz w:val="24"/>
                <w:szCs w:val="24"/>
              </w:rPr>
            </w:pPr>
            <w:bookmarkStart w:id="1" w:name="__DdeLink__937_588854012"/>
            <w:r w:rsidRPr="002C53F3">
              <w:rPr>
                <w:color w:val="000000"/>
                <w:sz w:val="24"/>
                <w:szCs w:val="24"/>
              </w:rPr>
              <w:t xml:space="preserve">- </w:t>
            </w:r>
            <w:bookmarkEnd w:id="1"/>
            <w:r w:rsidRPr="002C53F3">
              <w:rPr>
                <w:color w:val="000000"/>
                <w:sz w:val="24"/>
                <w:szCs w:val="24"/>
              </w:rPr>
              <w:t xml:space="preserve">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C53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E10CA" w:rsidRPr="002C53F3" w:rsidRDefault="00CE10CA">
            <w:pPr>
              <w:rPr>
                <w:b/>
                <w:sz w:val="24"/>
                <w:szCs w:val="24"/>
              </w:rPr>
            </w:pPr>
          </w:p>
          <w:p w:rsidR="00CE10CA" w:rsidRPr="002C53F3" w:rsidRDefault="00CE10CA">
            <w:pPr>
              <w:rPr>
                <w:b/>
                <w:sz w:val="24"/>
                <w:szCs w:val="24"/>
              </w:rPr>
            </w:pPr>
          </w:p>
          <w:p w:rsidR="00CE10CA" w:rsidRPr="002C53F3" w:rsidRDefault="00925CAB">
            <w:pPr>
              <w:rPr>
                <w:sz w:val="24"/>
                <w:szCs w:val="24"/>
              </w:rPr>
            </w:pPr>
            <w:r w:rsidRPr="002C53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E10CA" w:rsidRPr="002C53F3" w:rsidRDefault="00925CAB">
            <w:pPr>
              <w:rPr>
                <w:sz w:val="24"/>
                <w:szCs w:val="24"/>
              </w:rPr>
            </w:pPr>
            <w:r w:rsidRPr="002C53F3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2C53F3">
              <w:rPr>
                <w:bCs/>
                <w:spacing w:val="-2"/>
                <w:sz w:val="24"/>
                <w:szCs w:val="24"/>
              </w:rPr>
              <w:t xml:space="preserve">Портал Министерства чрезвычайных ситуаций России: </w:t>
            </w:r>
            <w:hyperlink r:id="rId9">
              <w:r w:rsidRPr="002C53F3">
                <w:rPr>
                  <w:rStyle w:val="-"/>
                  <w:bCs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CE10CA" w:rsidRPr="002C53F3" w:rsidTr="00190959">
        <w:tc>
          <w:tcPr>
            <w:tcW w:w="10490" w:type="dxa"/>
            <w:gridSpan w:val="3"/>
            <w:shd w:val="clear" w:color="auto" w:fill="E7E6E6"/>
          </w:tcPr>
          <w:p w:rsidR="00CE10CA" w:rsidRPr="002C53F3" w:rsidRDefault="00925CAB">
            <w:pPr>
              <w:rPr>
                <w:sz w:val="24"/>
                <w:szCs w:val="24"/>
              </w:rPr>
            </w:pPr>
            <w:r w:rsidRPr="002C53F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E10CA" w:rsidRPr="002C53F3" w:rsidTr="00190959">
        <w:tc>
          <w:tcPr>
            <w:tcW w:w="10490" w:type="dxa"/>
            <w:gridSpan w:val="3"/>
            <w:shd w:val="clear" w:color="auto" w:fill="auto"/>
          </w:tcPr>
          <w:p w:rsidR="00CE10CA" w:rsidRPr="002C53F3" w:rsidRDefault="001B2FA3" w:rsidP="001B2F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</w:t>
            </w:r>
            <w:r w:rsidR="00C43DC7">
              <w:rPr>
                <w:sz w:val="24"/>
                <w:szCs w:val="24"/>
              </w:rPr>
              <w:t xml:space="preserve">не </w:t>
            </w:r>
            <w:r w:rsidR="00925CAB" w:rsidRPr="002C53F3">
              <w:rPr>
                <w:sz w:val="24"/>
                <w:szCs w:val="24"/>
              </w:rPr>
              <w:t>реализуются</w:t>
            </w:r>
          </w:p>
        </w:tc>
      </w:tr>
      <w:tr w:rsidR="00CE10CA" w:rsidRPr="002C53F3" w:rsidTr="00190959">
        <w:trPr>
          <w:trHeight w:val="291"/>
        </w:trPr>
        <w:tc>
          <w:tcPr>
            <w:tcW w:w="10490" w:type="dxa"/>
            <w:gridSpan w:val="3"/>
            <w:shd w:val="clear" w:color="auto" w:fill="E7E6E6"/>
          </w:tcPr>
          <w:p w:rsidR="00CE10CA" w:rsidRPr="002C53F3" w:rsidRDefault="00925CAB" w:rsidP="001909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3F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E10CA" w:rsidRPr="002C53F3" w:rsidTr="00190959">
        <w:tc>
          <w:tcPr>
            <w:tcW w:w="10490" w:type="dxa"/>
            <w:gridSpan w:val="3"/>
            <w:shd w:val="clear" w:color="auto" w:fill="auto"/>
          </w:tcPr>
          <w:p w:rsidR="00CE10CA" w:rsidRPr="002C53F3" w:rsidRDefault="00925CAB" w:rsidP="00190959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2C53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E10CA" w:rsidRPr="00AB2116" w:rsidRDefault="00AB2116" w:rsidP="00AB211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25CAB">
        <w:rPr>
          <w:sz w:val="24"/>
          <w:szCs w:val="24"/>
        </w:rPr>
        <w:t>Аннотацию  подготовил</w:t>
      </w:r>
      <w:r w:rsidR="006B2F8B">
        <w:rPr>
          <w:sz w:val="24"/>
          <w:szCs w:val="24"/>
        </w:rPr>
        <w:t>и</w:t>
      </w:r>
      <w:proofErr w:type="gramEnd"/>
      <w:r w:rsidR="00925CAB">
        <w:rPr>
          <w:sz w:val="24"/>
          <w:szCs w:val="24"/>
        </w:rPr>
        <w:tab/>
      </w:r>
      <w:r w:rsidR="00925CAB">
        <w:rPr>
          <w:sz w:val="24"/>
          <w:szCs w:val="24"/>
        </w:rPr>
        <w:tab/>
      </w:r>
      <w:r w:rsidR="00925CAB">
        <w:rPr>
          <w:sz w:val="24"/>
          <w:szCs w:val="24"/>
        </w:rPr>
        <w:tab/>
      </w:r>
      <w:r w:rsidRPr="00AB2116">
        <w:rPr>
          <w:sz w:val="24"/>
          <w:szCs w:val="24"/>
        </w:rPr>
        <w:t xml:space="preserve">                                                                     </w:t>
      </w:r>
      <w:r w:rsidR="00925CAB">
        <w:rPr>
          <w:sz w:val="24"/>
          <w:szCs w:val="24"/>
        </w:rPr>
        <w:t>Тимакова Р.Т.</w:t>
      </w:r>
      <w:r w:rsidRPr="00AB2116">
        <w:rPr>
          <w:sz w:val="24"/>
          <w:szCs w:val="24"/>
        </w:rPr>
        <w:t xml:space="preserve">                           </w:t>
      </w:r>
    </w:p>
    <w:p w:rsidR="00CE10CA" w:rsidRDefault="00CE10CA">
      <w:pPr>
        <w:rPr>
          <w:sz w:val="24"/>
          <w:szCs w:val="24"/>
          <w:u w:val="single"/>
        </w:rPr>
      </w:pPr>
    </w:p>
    <w:p w:rsidR="00CE10CA" w:rsidRDefault="00CE10CA" w:rsidP="006B2F8B">
      <w:pPr>
        <w:ind w:left="-284"/>
      </w:pPr>
      <w:bookmarkStart w:id="2" w:name="_GoBack"/>
      <w:bookmarkEnd w:id="2"/>
    </w:p>
    <w:sectPr w:rsidR="00CE10CA" w:rsidSect="00CE10C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9D8"/>
    <w:multiLevelType w:val="multilevel"/>
    <w:tmpl w:val="6B561F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7A65FD"/>
    <w:multiLevelType w:val="multilevel"/>
    <w:tmpl w:val="C69C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D2AD4"/>
    <w:multiLevelType w:val="multilevel"/>
    <w:tmpl w:val="8374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BE375F"/>
    <w:multiLevelType w:val="multilevel"/>
    <w:tmpl w:val="0796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7178BA"/>
    <w:multiLevelType w:val="multilevel"/>
    <w:tmpl w:val="A474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CA"/>
    <w:rsid w:val="00190959"/>
    <w:rsid w:val="001B2FA3"/>
    <w:rsid w:val="002C53F3"/>
    <w:rsid w:val="003D7653"/>
    <w:rsid w:val="006B2F8B"/>
    <w:rsid w:val="00925CAB"/>
    <w:rsid w:val="00AB2116"/>
    <w:rsid w:val="00AB3666"/>
    <w:rsid w:val="00C43DC7"/>
    <w:rsid w:val="00CE10CA"/>
    <w:rsid w:val="00D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ACA8"/>
  <w15:chartTrackingRefBased/>
  <w15:docId w15:val="{B0249479-4E08-4C05-A1BE-84AB07CC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  <w:lang w:val="x-none" w:eastAsia="x-none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a8">
    <w:name w:val="Привязка сноски"/>
    <w:rsid w:val="00CE10CA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9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a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CE10CA"/>
    <w:rPr>
      <w:rFonts w:cs="Courier New"/>
    </w:rPr>
  </w:style>
  <w:style w:type="character" w:customStyle="1" w:styleId="ListLabel2">
    <w:name w:val="ListLabel 2"/>
    <w:qFormat/>
    <w:rsid w:val="00CE10CA"/>
    <w:rPr>
      <w:rFonts w:cs="Courier New"/>
    </w:rPr>
  </w:style>
  <w:style w:type="character" w:customStyle="1" w:styleId="ListLabel3">
    <w:name w:val="ListLabel 3"/>
    <w:qFormat/>
    <w:rsid w:val="00CE10CA"/>
    <w:rPr>
      <w:rFonts w:cs="Courier New"/>
    </w:rPr>
  </w:style>
  <w:style w:type="character" w:customStyle="1" w:styleId="ListLabel4">
    <w:name w:val="ListLabel 4"/>
    <w:qFormat/>
    <w:rsid w:val="00CE10CA"/>
    <w:rPr>
      <w:rFonts w:cs="Courier New"/>
    </w:rPr>
  </w:style>
  <w:style w:type="character" w:customStyle="1" w:styleId="ListLabel5">
    <w:name w:val="ListLabel 5"/>
    <w:qFormat/>
    <w:rsid w:val="00CE10CA"/>
    <w:rPr>
      <w:rFonts w:cs="Courier New"/>
    </w:rPr>
  </w:style>
  <w:style w:type="character" w:customStyle="1" w:styleId="ListLabel6">
    <w:name w:val="ListLabel 6"/>
    <w:qFormat/>
    <w:rsid w:val="00CE10CA"/>
    <w:rPr>
      <w:rFonts w:cs="Courier New"/>
    </w:rPr>
  </w:style>
  <w:style w:type="character" w:customStyle="1" w:styleId="ListLabel7">
    <w:name w:val="ListLabel 7"/>
    <w:qFormat/>
    <w:rsid w:val="00CE10CA"/>
    <w:rPr>
      <w:rFonts w:cs="Courier New"/>
    </w:rPr>
  </w:style>
  <w:style w:type="character" w:customStyle="1" w:styleId="ListLabel8">
    <w:name w:val="ListLabel 8"/>
    <w:qFormat/>
    <w:rsid w:val="00CE10CA"/>
    <w:rPr>
      <w:rFonts w:cs="Courier New"/>
    </w:rPr>
  </w:style>
  <w:style w:type="character" w:customStyle="1" w:styleId="ListLabel9">
    <w:name w:val="ListLabel 9"/>
    <w:qFormat/>
    <w:rsid w:val="00CE10CA"/>
    <w:rPr>
      <w:rFonts w:cs="Courier New"/>
    </w:rPr>
  </w:style>
  <w:style w:type="character" w:customStyle="1" w:styleId="ListLabel10">
    <w:name w:val="ListLabel 10"/>
    <w:qFormat/>
    <w:rsid w:val="00CE10CA"/>
    <w:rPr>
      <w:rFonts w:cs="Courier New"/>
    </w:rPr>
  </w:style>
  <w:style w:type="character" w:customStyle="1" w:styleId="ListLabel11">
    <w:name w:val="ListLabel 11"/>
    <w:qFormat/>
    <w:rsid w:val="00CE10CA"/>
    <w:rPr>
      <w:rFonts w:cs="Courier New"/>
    </w:rPr>
  </w:style>
  <w:style w:type="character" w:customStyle="1" w:styleId="ListLabel12">
    <w:name w:val="ListLabel 12"/>
    <w:qFormat/>
    <w:rsid w:val="00CE10CA"/>
    <w:rPr>
      <w:b/>
      <w:i w:val="0"/>
    </w:rPr>
  </w:style>
  <w:style w:type="character" w:customStyle="1" w:styleId="ListLabel13">
    <w:name w:val="ListLabel 13"/>
    <w:qFormat/>
    <w:rsid w:val="00CE10CA"/>
    <w:rPr>
      <w:color w:val="000000"/>
    </w:rPr>
  </w:style>
  <w:style w:type="character" w:customStyle="1" w:styleId="ListLabel14">
    <w:name w:val="ListLabel 14"/>
    <w:qFormat/>
    <w:rsid w:val="00CE10CA"/>
    <w:rPr>
      <w:rFonts w:cs="Courier New"/>
    </w:rPr>
  </w:style>
  <w:style w:type="character" w:customStyle="1" w:styleId="ListLabel15">
    <w:name w:val="ListLabel 15"/>
    <w:qFormat/>
    <w:rsid w:val="00CE10CA"/>
    <w:rPr>
      <w:rFonts w:cs="Courier New"/>
    </w:rPr>
  </w:style>
  <w:style w:type="character" w:customStyle="1" w:styleId="ListLabel16">
    <w:name w:val="ListLabel 16"/>
    <w:qFormat/>
    <w:rsid w:val="00CE10CA"/>
    <w:rPr>
      <w:rFonts w:cs="Courier New"/>
    </w:rPr>
  </w:style>
  <w:style w:type="character" w:customStyle="1" w:styleId="ListLabel17">
    <w:name w:val="ListLabel 17"/>
    <w:qFormat/>
    <w:rsid w:val="00CE10CA"/>
    <w:rPr>
      <w:spacing w:val="-1"/>
      <w:sz w:val="20"/>
      <w:szCs w:val="20"/>
    </w:rPr>
  </w:style>
  <w:style w:type="character" w:customStyle="1" w:styleId="ListLabel18">
    <w:name w:val="ListLabel 18"/>
    <w:qFormat/>
    <w:rsid w:val="00CE10CA"/>
    <w:rPr>
      <w:spacing w:val="-1"/>
      <w:sz w:val="20"/>
      <w:szCs w:val="20"/>
    </w:rPr>
  </w:style>
  <w:style w:type="character" w:customStyle="1" w:styleId="ListLabel19">
    <w:name w:val="ListLabel 19"/>
    <w:qFormat/>
    <w:rsid w:val="00CE10CA"/>
    <w:rPr>
      <w:b w:val="0"/>
    </w:rPr>
  </w:style>
  <w:style w:type="character" w:customStyle="1" w:styleId="ListLabel20">
    <w:name w:val="ListLabel 20"/>
    <w:qFormat/>
    <w:rsid w:val="00CE10CA"/>
    <w:rPr>
      <w:b w:val="0"/>
    </w:rPr>
  </w:style>
  <w:style w:type="character" w:customStyle="1" w:styleId="ListLabel21">
    <w:name w:val="ListLabel 21"/>
    <w:qFormat/>
    <w:rsid w:val="00CE10CA"/>
    <w:rPr>
      <w:b w:val="0"/>
    </w:rPr>
  </w:style>
  <w:style w:type="character" w:customStyle="1" w:styleId="ListLabel22">
    <w:name w:val="ListLabel 22"/>
    <w:qFormat/>
    <w:rsid w:val="00CE10CA"/>
    <w:rPr>
      <w:b w:val="0"/>
    </w:rPr>
  </w:style>
  <w:style w:type="character" w:customStyle="1" w:styleId="ListLabel23">
    <w:name w:val="ListLabel 23"/>
    <w:qFormat/>
    <w:rsid w:val="00CE10CA"/>
    <w:rPr>
      <w:b w:val="0"/>
    </w:rPr>
  </w:style>
  <w:style w:type="character" w:customStyle="1" w:styleId="ListLabel24">
    <w:name w:val="ListLabel 24"/>
    <w:qFormat/>
    <w:rsid w:val="00CE10CA"/>
    <w:rPr>
      <w:b w:val="0"/>
    </w:rPr>
  </w:style>
  <w:style w:type="character" w:customStyle="1" w:styleId="ListLabel25">
    <w:name w:val="ListLabel 25"/>
    <w:qFormat/>
    <w:rsid w:val="00CE10CA"/>
    <w:rPr>
      <w:b w:val="0"/>
    </w:rPr>
  </w:style>
  <w:style w:type="character" w:customStyle="1" w:styleId="ListLabel26">
    <w:name w:val="ListLabel 26"/>
    <w:qFormat/>
    <w:rsid w:val="00CE10CA"/>
    <w:rPr>
      <w:b w:val="0"/>
    </w:rPr>
  </w:style>
  <w:style w:type="character" w:customStyle="1" w:styleId="ListLabel27">
    <w:name w:val="ListLabel 27"/>
    <w:qFormat/>
    <w:rsid w:val="00CE10CA"/>
    <w:rPr>
      <w:b w:val="0"/>
    </w:rPr>
  </w:style>
  <w:style w:type="character" w:customStyle="1" w:styleId="ListLabel28">
    <w:name w:val="ListLabel 28"/>
    <w:qFormat/>
    <w:rsid w:val="00CE10CA"/>
    <w:rPr>
      <w:b w:val="0"/>
    </w:rPr>
  </w:style>
  <w:style w:type="character" w:customStyle="1" w:styleId="ListLabel29">
    <w:name w:val="ListLabel 29"/>
    <w:qFormat/>
    <w:rsid w:val="00CE10CA"/>
    <w:rPr>
      <w:b w:val="0"/>
    </w:rPr>
  </w:style>
  <w:style w:type="character" w:customStyle="1" w:styleId="ListLabel30">
    <w:name w:val="ListLabel 30"/>
    <w:qFormat/>
    <w:rsid w:val="00CE10CA"/>
    <w:rPr>
      <w:b w:val="0"/>
    </w:rPr>
  </w:style>
  <w:style w:type="character" w:customStyle="1" w:styleId="ListLabel31">
    <w:name w:val="ListLabel 31"/>
    <w:qFormat/>
    <w:rsid w:val="00CE10CA"/>
    <w:rPr>
      <w:b w:val="0"/>
    </w:rPr>
  </w:style>
  <w:style w:type="character" w:customStyle="1" w:styleId="ListLabel32">
    <w:name w:val="ListLabel 32"/>
    <w:qFormat/>
    <w:rsid w:val="00CE10CA"/>
    <w:rPr>
      <w:b w:val="0"/>
    </w:rPr>
  </w:style>
  <w:style w:type="character" w:customStyle="1" w:styleId="ListLabel33">
    <w:name w:val="ListLabel 33"/>
    <w:qFormat/>
    <w:rsid w:val="00CE10CA"/>
    <w:rPr>
      <w:b w:val="0"/>
    </w:rPr>
  </w:style>
  <w:style w:type="character" w:customStyle="1" w:styleId="ListLabel34">
    <w:name w:val="ListLabel 34"/>
    <w:qFormat/>
    <w:rsid w:val="00CE10CA"/>
    <w:rPr>
      <w:rFonts w:cs="Courier New"/>
    </w:rPr>
  </w:style>
  <w:style w:type="character" w:customStyle="1" w:styleId="ListLabel35">
    <w:name w:val="ListLabel 35"/>
    <w:qFormat/>
    <w:rsid w:val="00CE10CA"/>
    <w:rPr>
      <w:rFonts w:cs="Courier New"/>
    </w:rPr>
  </w:style>
  <w:style w:type="character" w:customStyle="1" w:styleId="ListLabel36">
    <w:name w:val="ListLabel 36"/>
    <w:qFormat/>
    <w:rsid w:val="00CE10CA"/>
    <w:rPr>
      <w:rFonts w:cs="Courier New"/>
    </w:rPr>
  </w:style>
  <w:style w:type="character" w:customStyle="1" w:styleId="ListLabel37">
    <w:name w:val="ListLabel 37"/>
    <w:qFormat/>
    <w:rsid w:val="00CE10CA"/>
    <w:rPr>
      <w:sz w:val="22"/>
    </w:rPr>
  </w:style>
  <w:style w:type="character" w:customStyle="1" w:styleId="ListLabel38">
    <w:name w:val="ListLabel 38"/>
    <w:qFormat/>
    <w:rsid w:val="00CE10CA"/>
    <w:rPr>
      <w:b w:val="0"/>
      <w:i w:val="0"/>
      <w:sz w:val="20"/>
    </w:rPr>
  </w:style>
  <w:style w:type="character" w:customStyle="1" w:styleId="ListLabel39">
    <w:name w:val="ListLabel 39"/>
    <w:qFormat/>
    <w:rsid w:val="00CE10CA"/>
    <w:rPr>
      <w:spacing w:val="-1"/>
      <w:sz w:val="22"/>
    </w:rPr>
  </w:style>
  <w:style w:type="character" w:customStyle="1" w:styleId="ListLabel40">
    <w:name w:val="ListLabel 40"/>
    <w:qFormat/>
    <w:rsid w:val="00CE10CA"/>
    <w:rPr>
      <w:b w:val="0"/>
      <w:i w:val="0"/>
      <w:sz w:val="20"/>
    </w:rPr>
  </w:style>
  <w:style w:type="character" w:customStyle="1" w:styleId="ListLabel41">
    <w:name w:val="ListLabel 41"/>
    <w:qFormat/>
    <w:rsid w:val="00CE10CA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E10CA"/>
    <w:rPr>
      <w:b w:val="0"/>
      <w:i w:val="0"/>
      <w:sz w:val="22"/>
    </w:rPr>
  </w:style>
  <w:style w:type="character" w:customStyle="1" w:styleId="ListLabel43">
    <w:name w:val="ListLabel 43"/>
    <w:qFormat/>
    <w:rsid w:val="00CE10CA"/>
    <w:rPr>
      <w:spacing w:val="-1"/>
      <w:sz w:val="22"/>
      <w:szCs w:val="22"/>
    </w:rPr>
  </w:style>
  <w:style w:type="character" w:customStyle="1" w:styleId="ListLabel44">
    <w:name w:val="ListLabel 44"/>
    <w:qFormat/>
    <w:rsid w:val="00CE10CA"/>
    <w:rPr>
      <w:sz w:val="22"/>
    </w:rPr>
  </w:style>
  <w:style w:type="character" w:customStyle="1" w:styleId="ListLabel45">
    <w:name w:val="ListLabel 45"/>
    <w:qFormat/>
    <w:rsid w:val="00CE10CA"/>
    <w:rPr>
      <w:sz w:val="20"/>
    </w:rPr>
  </w:style>
  <w:style w:type="character" w:customStyle="1" w:styleId="ListLabel46">
    <w:name w:val="ListLabel 46"/>
    <w:qFormat/>
    <w:rsid w:val="00CE10CA"/>
    <w:rPr>
      <w:b w:val="0"/>
      <w:i w:val="0"/>
      <w:sz w:val="22"/>
    </w:rPr>
  </w:style>
  <w:style w:type="character" w:customStyle="1" w:styleId="ListLabel47">
    <w:name w:val="ListLabel 47"/>
    <w:qFormat/>
    <w:rsid w:val="00CE10CA"/>
    <w:rPr>
      <w:spacing w:val="-1"/>
      <w:sz w:val="22"/>
      <w:szCs w:val="22"/>
    </w:rPr>
  </w:style>
  <w:style w:type="character" w:customStyle="1" w:styleId="ListLabel48">
    <w:name w:val="ListLabel 48"/>
    <w:qFormat/>
    <w:rsid w:val="00CE10CA"/>
    <w:rPr>
      <w:b w:val="0"/>
      <w:i w:val="0"/>
      <w:sz w:val="22"/>
    </w:rPr>
  </w:style>
  <w:style w:type="character" w:customStyle="1" w:styleId="ListLabel49">
    <w:name w:val="ListLabel 49"/>
    <w:qFormat/>
    <w:rsid w:val="00CE10CA"/>
    <w:rPr>
      <w:sz w:val="22"/>
    </w:rPr>
  </w:style>
  <w:style w:type="character" w:customStyle="1" w:styleId="ListLabel50">
    <w:name w:val="ListLabel 50"/>
    <w:qFormat/>
    <w:rsid w:val="00CE10CA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E10CA"/>
    <w:rPr>
      <w:sz w:val="22"/>
    </w:rPr>
  </w:style>
  <w:style w:type="character" w:customStyle="1" w:styleId="ListLabel52">
    <w:name w:val="ListLabel 52"/>
    <w:qFormat/>
    <w:rsid w:val="00CE10CA"/>
    <w:rPr>
      <w:b/>
      <w:sz w:val="22"/>
      <w:szCs w:val="22"/>
    </w:rPr>
  </w:style>
  <w:style w:type="character" w:customStyle="1" w:styleId="ListLabel53">
    <w:name w:val="ListLabel 53"/>
    <w:qFormat/>
    <w:rsid w:val="00CE10CA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E10CA"/>
    <w:rPr>
      <w:rFonts w:cs="Times New Roman"/>
      <w:sz w:val="22"/>
    </w:rPr>
  </w:style>
  <w:style w:type="character" w:customStyle="1" w:styleId="ListLabel55">
    <w:name w:val="ListLabel 55"/>
    <w:qFormat/>
    <w:rsid w:val="00CE10CA"/>
    <w:rPr>
      <w:rFonts w:cs="Times New Roman"/>
    </w:rPr>
  </w:style>
  <w:style w:type="character" w:customStyle="1" w:styleId="ListLabel56">
    <w:name w:val="ListLabel 56"/>
    <w:qFormat/>
    <w:rsid w:val="00CE10CA"/>
    <w:rPr>
      <w:rFonts w:cs="Times New Roman"/>
    </w:rPr>
  </w:style>
  <w:style w:type="character" w:customStyle="1" w:styleId="ListLabel57">
    <w:name w:val="ListLabel 57"/>
    <w:qFormat/>
    <w:rsid w:val="00CE10CA"/>
    <w:rPr>
      <w:rFonts w:cs="Times New Roman"/>
    </w:rPr>
  </w:style>
  <w:style w:type="character" w:customStyle="1" w:styleId="ListLabel58">
    <w:name w:val="ListLabel 58"/>
    <w:qFormat/>
    <w:rsid w:val="00CE10CA"/>
    <w:rPr>
      <w:rFonts w:cs="Times New Roman"/>
    </w:rPr>
  </w:style>
  <w:style w:type="character" w:customStyle="1" w:styleId="ListLabel59">
    <w:name w:val="ListLabel 59"/>
    <w:qFormat/>
    <w:rsid w:val="00CE10CA"/>
    <w:rPr>
      <w:rFonts w:cs="Times New Roman"/>
    </w:rPr>
  </w:style>
  <w:style w:type="character" w:customStyle="1" w:styleId="ListLabel60">
    <w:name w:val="ListLabel 60"/>
    <w:qFormat/>
    <w:rsid w:val="00CE10CA"/>
    <w:rPr>
      <w:rFonts w:cs="Times New Roman"/>
    </w:rPr>
  </w:style>
  <w:style w:type="character" w:customStyle="1" w:styleId="ListLabel61">
    <w:name w:val="ListLabel 61"/>
    <w:qFormat/>
    <w:rsid w:val="00CE10CA"/>
    <w:rPr>
      <w:rFonts w:cs="Times New Roman"/>
    </w:rPr>
  </w:style>
  <w:style w:type="character" w:customStyle="1" w:styleId="ListLabel62">
    <w:name w:val="ListLabel 62"/>
    <w:qFormat/>
    <w:rsid w:val="00CE10CA"/>
    <w:rPr>
      <w:spacing w:val="-1"/>
      <w:sz w:val="22"/>
    </w:rPr>
  </w:style>
  <w:style w:type="character" w:customStyle="1" w:styleId="ListLabel63">
    <w:name w:val="ListLabel 63"/>
    <w:qFormat/>
    <w:rsid w:val="00CE10CA"/>
    <w:rPr>
      <w:sz w:val="22"/>
    </w:rPr>
  </w:style>
  <w:style w:type="character" w:customStyle="1" w:styleId="ListLabel64">
    <w:name w:val="ListLabel 64"/>
    <w:qFormat/>
    <w:rsid w:val="00CE10CA"/>
    <w:rPr>
      <w:rFonts w:cs="Courier New"/>
    </w:rPr>
  </w:style>
  <w:style w:type="character" w:customStyle="1" w:styleId="ListLabel65">
    <w:name w:val="ListLabel 65"/>
    <w:qFormat/>
    <w:rsid w:val="00CE10CA"/>
    <w:rPr>
      <w:rFonts w:cs="Courier New"/>
    </w:rPr>
  </w:style>
  <w:style w:type="character" w:customStyle="1" w:styleId="ListLabel66">
    <w:name w:val="ListLabel 66"/>
    <w:qFormat/>
    <w:rsid w:val="00CE10CA"/>
    <w:rPr>
      <w:rFonts w:cs="Courier New"/>
    </w:rPr>
  </w:style>
  <w:style w:type="character" w:customStyle="1" w:styleId="ListLabel67">
    <w:name w:val="ListLabel 67"/>
    <w:qFormat/>
    <w:rsid w:val="00CE10CA"/>
    <w:rPr>
      <w:rFonts w:cs="Courier New"/>
    </w:rPr>
  </w:style>
  <w:style w:type="character" w:customStyle="1" w:styleId="ListLabel68">
    <w:name w:val="ListLabel 68"/>
    <w:qFormat/>
    <w:rsid w:val="00CE10CA"/>
    <w:rPr>
      <w:rFonts w:cs="Courier New"/>
    </w:rPr>
  </w:style>
  <w:style w:type="character" w:customStyle="1" w:styleId="ListLabel69">
    <w:name w:val="ListLabel 69"/>
    <w:qFormat/>
    <w:rsid w:val="00CE10CA"/>
    <w:rPr>
      <w:rFonts w:cs="Courier New"/>
    </w:rPr>
  </w:style>
  <w:style w:type="character" w:customStyle="1" w:styleId="ListLabel70">
    <w:name w:val="ListLabel 70"/>
    <w:qFormat/>
    <w:rsid w:val="00CE10CA"/>
    <w:rPr>
      <w:rFonts w:cs="Courier New"/>
    </w:rPr>
  </w:style>
  <w:style w:type="character" w:customStyle="1" w:styleId="ListLabel71">
    <w:name w:val="ListLabel 71"/>
    <w:qFormat/>
    <w:rsid w:val="00CE10CA"/>
    <w:rPr>
      <w:rFonts w:cs="Courier New"/>
    </w:rPr>
  </w:style>
  <w:style w:type="character" w:customStyle="1" w:styleId="ListLabel72">
    <w:name w:val="ListLabel 72"/>
    <w:qFormat/>
    <w:rsid w:val="00CE10CA"/>
    <w:rPr>
      <w:rFonts w:cs="Courier New"/>
    </w:rPr>
  </w:style>
  <w:style w:type="character" w:customStyle="1" w:styleId="ListLabel73">
    <w:name w:val="ListLabel 73"/>
    <w:qFormat/>
    <w:rsid w:val="00CE10CA"/>
    <w:rPr>
      <w:sz w:val="28"/>
    </w:rPr>
  </w:style>
  <w:style w:type="character" w:customStyle="1" w:styleId="ListLabel74">
    <w:name w:val="ListLabel 74"/>
    <w:qFormat/>
    <w:rsid w:val="00CE10CA"/>
    <w:rPr>
      <w:b w:val="0"/>
      <w:i w:val="0"/>
      <w:sz w:val="28"/>
    </w:rPr>
  </w:style>
  <w:style w:type="character" w:customStyle="1" w:styleId="ListLabel75">
    <w:name w:val="ListLabel 75"/>
    <w:qFormat/>
    <w:rsid w:val="00CE10CA"/>
    <w:rPr>
      <w:rFonts w:eastAsia="Calibri"/>
    </w:rPr>
  </w:style>
  <w:style w:type="character" w:customStyle="1" w:styleId="ListLabel76">
    <w:name w:val="ListLabel 76"/>
    <w:qFormat/>
    <w:rsid w:val="00CE10CA"/>
    <w:rPr>
      <w:rFonts w:cs="Courier New"/>
    </w:rPr>
  </w:style>
  <w:style w:type="character" w:customStyle="1" w:styleId="ListLabel77">
    <w:name w:val="ListLabel 77"/>
    <w:qFormat/>
    <w:rsid w:val="00CE10CA"/>
    <w:rPr>
      <w:rFonts w:cs="Courier New"/>
    </w:rPr>
  </w:style>
  <w:style w:type="character" w:customStyle="1" w:styleId="ListLabel78">
    <w:name w:val="ListLabel 78"/>
    <w:qFormat/>
    <w:rsid w:val="00CE10CA"/>
    <w:rPr>
      <w:rFonts w:cs="Courier New"/>
    </w:rPr>
  </w:style>
  <w:style w:type="character" w:customStyle="1" w:styleId="ListLabel79">
    <w:name w:val="ListLabel 79"/>
    <w:qFormat/>
    <w:rsid w:val="00CE10CA"/>
    <w:rPr>
      <w:sz w:val="22"/>
      <w:szCs w:val="22"/>
    </w:rPr>
  </w:style>
  <w:style w:type="character" w:customStyle="1" w:styleId="aff">
    <w:name w:val="Посещённая гиперссылка"/>
    <w:rsid w:val="00CE10CA"/>
    <w:rPr>
      <w:color w:val="800080"/>
      <w:u w:val="single"/>
    </w:rPr>
  </w:style>
  <w:style w:type="character" w:customStyle="1" w:styleId="ListLabel80">
    <w:name w:val="ListLabel 80"/>
    <w:qFormat/>
    <w:rsid w:val="00CE10CA"/>
    <w:rPr>
      <w:sz w:val="22"/>
      <w:szCs w:val="22"/>
    </w:rPr>
  </w:style>
  <w:style w:type="character" w:customStyle="1" w:styleId="ListLabel81">
    <w:name w:val="ListLabel 81"/>
    <w:qFormat/>
    <w:rsid w:val="00CE10CA"/>
    <w:rPr>
      <w:sz w:val="22"/>
      <w:szCs w:val="22"/>
    </w:rPr>
  </w:style>
  <w:style w:type="character" w:customStyle="1" w:styleId="ListLabel82">
    <w:name w:val="ListLabel 82"/>
    <w:qFormat/>
    <w:rsid w:val="00CE10CA"/>
    <w:rPr>
      <w:bCs/>
      <w:spacing w:val="-2"/>
      <w:sz w:val="22"/>
      <w:szCs w:val="22"/>
    </w:rPr>
  </w:style>
  <w:style w:type="character" w:customStyle="1" w:styleId="ListLabel83">
    <w:name w:val="ListLabel 83"/>
    <w:qFormat/>
    <w:rsid w:val="00CE10CA"/>
    <w:rPr>
      <w:sz w:val="22"/>
      <w:szCs w:val="22"/>
    </w:rPr>
  </w:style>
  <w:style w:type="character" w:customStyle="1" w:styleId="ListLabel84">
    <w:name w:val="ListLabel 84"/>
    <w:qFormat/>
    <w:rsid w:val="00CE10CA"/>
    <w:rPr>
      <w:sz w:val="22"/>
      <w:szCs w:val="22"/>
    </w:rPr>
  </w:style>
  <w:style w:type="character" w:customStyle="1" w:styleId="ListLabel85">
    <w:name w:val="ListLabel 85"/>
    <w:qFormat/>
    <w:rsid w:val="00CE10CA"/>
    <w:rPr>
      <w:bCs/>
      <w:spacing w:val="-2"/>
      <w:sz w:val="22"/>
      <w:szCs w:val="22"/>
    </w:rPr>
  </w:style>
  <w:style w:type="character" w:customStyle="1" w:styleId="ListLabel86">
    <w:name w:val="ListLabel 86"/>
    <w:qFormat/>
    <w:rsid w:val="00CE10CA"/>
    <w:rPr>
      <w:sz w:val="22"/>
      <w:szCs w:val="22"/>
    </w:rPr>
  </w:style>
  <w:style w:type="character" w:customStyle="1" w:styleId="ListLabel87">
    <w:name w:val="ListLabel 87"/>
    <w:qFormat/>
    <w:rsid w:val="00CE10CA"/>
    <w:rPr>
      <w:sz w:val="22"/>
      <w:szCs w:val="22"/>
    </w:rPr>
  </w:style>
  <w:style w:type="character" w:customStyle="1" w:styleId="ListLabel88">
    <w:name w:val="ListLabel 88"/>
    <w:qFormat/>
    <w:rsid w:val="00CE10CA"/>
    <w:rPr>
      <w:bCs/>
      <w:spacing w:val="-2"/>
      <w:sz w:val="22"/>
      <w:szCs w:val="22"/>
    </w:rPr>
  </w:style>
  <w:style w:type="paragraph" w:customStyle="1" w:styleId="14">
    <w:name w:val="Заголовок1"/>
    <w:basedOn w:val="a"/>
    <w:next w:val="aff0"/>
    <w:qFormat/>
    <w:rsid w:val="00CE10CA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CE10C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aff4">
    <w:name w:val="Название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  <w:rPr>
      <w:b w:val="0"/>
      <w:sz w:val="28"/>
      <w:lang w:val="x-none" w:eastAsia="x-none"/>
    </w:rPr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  <w:pPr>
      <w:overflowPunct w:val="0"/>
    </w:pPr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uiPriority w:val="99"/>
    <w:semiHidden/>
    <w:unhideWhenUsed/>
    <w:rsid w:val="00AB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8589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35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70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5DC2-D5C7-41C0-A160-20A20F24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2992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http://znanium.com/go.php?id=508589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https://e.lanbook.com/book/93587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http://znanium.com/go.php?id=977011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2019-02-15T08:04:00Z</cp:lastPrinted>
  <dcterms:created xsi:type="dcterms:W3CDTF">2020-02-18T09:45:00Z</dcterms:created>
  <dcterms:modified xsi:type="dcterms:W3CDTF">2020-03-23T05:56:00Z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