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FC15C2" w:rsidRDefault="008B232B">
            <w:pPr>
              <w:rPr>
                <w:color w:val="auto"/>
                <w:sz w:val="22"/>
              </w:rPr>
            </w:pPr>
            <w:r w:rsidRPr="00FC15C2">
              <w:rPr>
                <w:b/>
                <w:color w:val="auto"/>
                <w:sz w:val="22"/>
              </w:rPr>
              <w:t>Социология</w:t>
            </w:r>
            <w:r w:rsidR="00385867" w:rsidRPr="00FC15C2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1664CC" w:rsidP="008B232B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385867">
              <w:rPr>
                <w:sz w:val="22"/>
              </w:rPr>
              <w:t>.03.0</w:t>
            </w:r>
            <w:r w:rsidR="008B232B">
              <w:rPr>
                <w:sz w:val="22"/>
              </w:rPr>
              <w:t>2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1664CC">
            <w:pPr>
              <w:rPr>
                <w:sz w:val="22"/>
              </w:rPr>
            </w:pPr>
            <w:r>
              <w:rPr>
                <w:sz w:val="22"/>
              </w:rPr>
              <w:t>Управление качеством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052068">
            <w:pPr>
              <w:rPr>
                <w:sz w:val="22"/>
              </w:rPr>
            </w:pPr>
            <w:r w:rsidRPr="00052068">
              <w:rPr>
                <w:sz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E607E5" w:rsidTr="00B32D00">
        <w:tc>
          <w:tcPr>
            <w:tcW w:w="3261" w:type="dxa"/>
            <w:shd w:val="clear" w:color="auto" w:fill="E7E6E6" w:themeFill="background2"/>
          </w:tcPr>
          <w:p w:rsidR="00E607E5" w:rsidRDefault="00E607E5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607E5" w:rsidRPr="008B232B" w:rsidRDefault="00E607E5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E607E5" w:rsidTr="00B32D00">
        <w:tc>
          <w:tcPr>
            <w:tcW w:w="3261" w:type="dxa"/>
            <w:shd w:val="clear" w:color="auto" w:fill="E7E6E6" w:themeFill="background2"/>
          </w:tcPr>
          <w:p w:rsidR="00E607E5" w:rsidRDefault="00E607E5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607E5" w:rsidRPr="008B232B" w:rsidRDefault="00E607E5" w:rsidP="008E7B49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E607E5" w:rsidTr="00B32D00">
        <w:tc>
          <w:tcPr>
            <w:tcW w:w="3261" w:type="dxa"/>
            <w:shd w:val="clear" w:color="auto" w:fill="E7E6E6" w:themeFill="background2"/>
          </w:tcPr>
          <w:p w:rsidR="00E607E5" w:rsidRPr="008B232B" w:rsidRDefault="00E607E5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607E5" w:rsidRPr="008B232B" w:rsidRDefault="00E607E5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E607E5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8B232B" w:rsidRDefault="00E607E5" w:rsidP="00052068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052068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</w:t>
            </w:r>
            <w:bookmarkStart w:id="0" w:name="_GoBack"/>
            <w:bookmarkEnd w:id="0"/>
            <w:r w:rsidRPr="008B232B">
              <w:rPr>
                <w:sz w:val="22"/>
                <w:szCs w:val="22"/>
              </w:rPr>
              <w:t>е институты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8B232B" w:rsidRDefault="00E607E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E607E5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Default="00E607E5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E607E5" w:rsidRPr="004424BA" w:rsidTr="00B32D00">
        <w:tc>
          <w:tcPr>
            <w:tcW w:w="10490" w:type="dxa"/>
            <w:gridSpan w:val="3"/>
          </w:tcPr>
          <w:p w:rsidR="00E607E5" w:rsidRPr="004424BA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E607E5" w:rsidRPr="004424BA" w:rsidRDefault="00E607E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607E5" w:rsidRPr="004424BA" w:rsidRDefault="00E607E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E607E5" w:rsidRPr="004424BA" w:rsidRDefault="00E607E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607E5" w:rsidRPr="004424BA" w:rsidRDefault="00E607E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E607E5" w:rsidRPr="004424BA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E607E5" w:rsidRPr="004424BA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E607E5" w:rsidRPr="004424BA" w:rsidRDefault="00E607E5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E607E5" w:rsidRPr="004424BA" w:rsidRDefault="00E607E5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E607E5" w:rsidRPr="004424BA" w:rsidRDefault="00E607E5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E607E5" w:rsidRPr="004424BA" w:rsidRDefault="00E607E5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E607E5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Default="00E607E5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8E7B49" w:rsidRDefault="008E7B49" w:rsidP="008E7B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8E7B49" w:rsidRDefault="008E7B49" w:rsidP="008E7B4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8E7B49" w:rsidRDefault="008E7B49" w:rsidP="008E7B4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8E7B49" w:rsidRDefault="008E7B49" w:rsidP="008E7B49">
            <w:pPr>
              <w:rPr>
                <w:b/>
                <w:sz w:val="22"/>
              </w:rPr>
            </w:pPr>
          </w:p>
          <w:p w:rsidR="008E7B49" w:rsidRDefault="008E7B49" w:rsidP="008E7B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7B49" w:rsidRDefault="008E7B49" w:rsidP="008E7B49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8E7B49" w:rsidRDefault="008E7B49" w:rsidP="008E7B49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E607E5" w:rsidRPr="004424BA" w:rsidRDefault="008E7B49" w:rsidP="008E7B49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- Справочная правовая система Консультант плюс</w:t>
            </w:r>
          </w:p>
        </w:tc>
      </w:tr>
      <w:tr w:rsidR="00E607E5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Default="00E607E5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Default="00E607E5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E607E5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Default="00E607E5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E607E5" w:rsidTr="00B32D00">
        <w:tc>
          <w:tcPr>
            <w:tcW w:w="10490" w:type="dxa"/>
            <w:gridSpan w:val="3"/>
          </w:tcPr>
          <w:p w:rsidR="00E607E5" w:rsidRPr="00052068" w:rsidRDefault="00E607E5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052068">
              <w:rPr>
                <w:sz w:val="22"/>
              </w:rPr>
              <w:t>В данной дисциплине не реализуются</w:t>
            </w:r>
          </w:p>
        </w:tc>
      </w:tr>
    </w:tbl>
    <w:p w:rsidR="00E607E5" w:rsidRDefault="00E607E5" w:rsidP="00E607E5">
      <w:pPr>
        <w:ind w:left="-284"/>
        <w:rPr>
          <w:sz w:val="24"/>
        </w:rPr>
      </w:pPr>
    </w:p>
    <w:p w:rsidR="00E607E5" w:rsidRDefault="00E607E5" w:rsidP="00E607E5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E607E5" w:rsidRDefault="00E607E5" w:rsidP="00E607E5">
      <w:pPr>
        <w:rPr>
          <w:sz w:val="24"/>
          <w:u w:val="single"/>
        </w:rPr>
      </w:pPr>
    </w:p>
    <w:p w:rsidR="00E607E5" w:rsidRDefault="00E607E5" w:rsidP="00E607E5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52068"/>
    <w:rsid w:val="001533DF"/>
    <w:rsid w:val="001664CC"/>
    <w:rsid w:val="00170478"/>
    <w:rsid w:val="0027303D"/>
    <w:rsid w:val="00385867"/>
    <w:rsid w:val="00534848"/>
    <w:rsid w:val="008B232B"/>
    <w:rsid w:val="008E7B49"/>
    <w:rsid w:val="00C11A3A"/>
    <w:rsid w:val="00E607E5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00E3"/>
  <w15:docId w15:val="{BD1A7139-2B1A-430E-8BA5-620A9352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14</cp:revision>
  <dcterms:created xsi:type="dcterms:W3CDTF">2019-03-13T14:47:00Z</dcterms:created>
  <dcterms:modified xsi:type="dcterms:W3CDTF">2020-03-24T03:59:00Z</dcterms:modified>
</cp:coreProperties>
</file>