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561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5616" w:rsidRDefault="007D5616"/>
        </w:tc>
      </w:tr>
      <w:tr w:rsidR="007D561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5616" w:rsidRDefault="007D5616"/>
        </w:tc>
      </w:tr>
      <w:tr w:rsidR="007D5616">
        <w:trPr>
          <w:trHeight w:hRule="exact" w:val="212"/>
        </w:trPr>
        <w:tc>
          <w:tcPr>
            <w:tcW w:w="1521" w:type="dxa"/>
          </w:tcPr>
          <w:p w:rsidR="007D5616" w:rsidRDefault="007D5616"/>
        </w:tc>
        <w:tc>
          <w:tcPr>
            <w:tcW w:w="1600" w:type="dxa"/>
          </w:tcPr>
          <w:p w:rsidR="007D5616" w:rsidRDefault="007D5616"/>
        </w:tc>
        <w:tc>
          <w:tcPr>
            <w:tcW w:w="7089" w:type="dxa"/>
          </w:tcPr>
          <w:p w:rsidR="007D5616" w:rsidRDefault="007D5616"/>
        </w:tc>
        <w:tc>
          <w:tcPr>
            <w:tcW w:w="426" w:type="dxa"/>
          </w:tcPr>
          <w:p w:rsidR="007D5616" w:rsidRDefault="007D5616"/>
        </w:tc>
      </w:tr>
      <w:tr w:rsidR="007D56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  <w:r>
              <w:t xml:space="preserve"> </w:t>
            </w:r>
          </w:p>
        </w:tc>
      </w:tr>
      <w:tr w:rsidR="007D56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D5616" w:rsidRPr="002F499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F499C">
              <w:rPr>
                <w:lang w:val="ru-RU"/>
              </w:rPr>
              <w:t xml:space="preserve"> </w:t>
            </w:r>
          </w:p>
        </w:tc>
      </w:tr>
      <w:tr w:rsidR="007D56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56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7D5616" w:rsidRPr="002F499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F499C">
              <w:rPr>
                <w:lang w:val="ru-RU"/>
              </w:rPr>
              <w:t xml:space="preserve"> </w:t>
            </w:r>
          </w:p>
        </w:tc>
      </w:tr>
      <w:tr w:rsidR="007D56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561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56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значение экономического анализа потенциала корпорации (ЭАПК).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ЭАПК.</w:t>
            </w:r>
          </w:p>
        </w:tc>
      </w:tr>
      <w:tr w:rsidR="007D5616" w:rsidRPr="002F49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ЭАПК. Способы обработки информации в ЭАПК</w:t>
            </w:r>
          </w:p>
        </w:tc>
      </w:tr>
      <w:tr w:rsidR="007D56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Факторный анализ как основной инструмент экономической диагностики потенциала корпорации.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ФСА.</w:t>
            </w:r>
          </w:p>
        </w:tc>
      </w:tr>
      <w:tr w:rsidR="007D56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резервов финансово-хозяйственной деятельности корпорации.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</w:p>
        </w:tc>
      </w:tr>
      <w:tr w:rsidR="007D5616" w:rsidRPr="002F49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продукции, эффективности использования основного капитала корпорации</w:t>
            </w:r>
          </w:p>
        </w:tc>
      </w:tr>
      <w:tr w:rsidR="007D5616" w:rsidRPr="002F49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организационно-технического уровня производства и соци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ально-трудовых показателей корпорации.</w:t>
            </w:r>
          </w:p>
        </w:tc>
      </w:tr>
      <w:tr w:rsidR="007D5616" w:rsidRPr="002F49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оборотных средств и себестоимости продукции корпорации.</w:t>
            </w:r>
          </w:p>
        </w:tc>
      </w:tr>
      <w:tr w:rsidR="007D5616" w:rsidRPr="002F49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корпорации.</w:t>
            </w:r>
          </w:p>
        </w:tc>
      </w:tr>
      <w:tr w:rsidR="007D5616" w:rsidRPr="002F49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финансового состояния и экономическая диагностика деятельности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корпорации</w:t>
            </w:r>
          </w:p>
        </w:tc>
      </w:tr>
      <w:tr w:rsidR="007D5616" w:rsidRPr="002F499C">
        <w:trPr>
          <w:trHeight w:hRule="exact" w:val="184"/>
        </w:trPr>
        <w:tc>
          <w:tcPr>
            <w:tcW w:w="1521" w:type="dxa"/>
          </w:tcPr>
          <w:p w:rsidR="007D5616" w:rsidRPr="002F499C" w:rsidRDefault="007D561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5616" w:rsidRPr="002F499C" w:rsidRDefault="007D56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5616" w:rsidRPr="002F499C" w:rsidRDefault="007D56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5616" w:rsidRPr="002F499C" w:rsidRDefault="007D5616">
            <w:pPr>
              <w:rPr>
                <w:lang w:val="ru-RU"/>
              </w:rPr>
            </w:pPr>
          </w:p>
        </w:tc>
      </w:tr>
      <w:tr w:rsidR="007D56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Default="002F49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5616">
        <w:trPr>
          <w:trHeight w:hRule="exact" w:val="196"/>
        </w:trPr>
        <w:tc>
          <w:tcPr>
            <w:tcW w:w="1521" w:type="dxa"/>
          </w:tcPr>
          <w:p w:rsidR="007D5616" w:rsidRDefault="007D5616"/>
        </w:tc>
        <w:tc>
          <w:tcPr>
            <w:tcW w:w="1600" w:type="dxa"/>
          </w:tcPr>
          <w:p w:rsidR="007D5616" w:rsidRDefault="007D5616"/>
        </w:tc>
        <w:tc>
          <w:tcPr>
            <w:tcW w:w="7089" w:type="dxa"/>
          </w:tcPr>
          <w:p w:rsidR="007D5616" w:rsidRDefault="007D5616"/>
        </w:tc>
        <w:tc>
          <w:tcPr>
            <w:tcW w:w="426" w:type="dxa"/>
          </w:tcPr>
          <w:p w:rsidR="007D5616" w:rsidRDefault="007D5616"/>
        </w:tc>
      </w:tr>
      <w:tr w:rsidR="007D56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5616" w:rsidRPr="002F499C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Поздняков В. Я.,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Гарнова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Ю., Акуленко Н. Б.,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Баурина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 Анализ и диагностика финансово-хозяйственной деятельности предприятия. [Электронный ресурс</w:t>
            </w:r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вузов, обучающихся по направлениям подготовки 38.03.01 «Экономика» и 38.03.02 «Менеджмент» (квалификация (степень) «бакалавр»). - Москва: ИНФРА-М, 2018.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/935573</w:t>
            </w:r>
          </w:p>
        </w:tc>
      </w:tr>
      <w:tr w:rsidR="007D5616" w:rsidRPr="002F499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Савицкая Г. В. Экономический </w:t>
            </w:r>
            <w:proofErr w:type="spellStart"/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лиз.: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и специальностям. - Москва: ИНФРА-М, 2017. - 648</w:t>
            </w:r>
          </w:p>
        </w:tc>
      </w:tr>
      <w:tr w:rsidR="007D5616" w:rsidRPr="002F49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Анализ и диагностика финансово-хозяйственной деятельности предприятия. [Электронный ресурс</w:t>
            </w:r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"Научно-издательский центр ИНФРА-М", 2021. - 347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/1224013</w:t>
            </w:r>
          </w:p>
        </w:tc>
      </w:tr>
      <w:tr w:rsidR="007D5616" w:rsidRPr="002F49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Савицкая Г.В. Экономический анализ. [Электронный ресурс</w:t>
            </w:r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- 587 с. – Режи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/1144497</w:t>
            </w:r>
          </w:p>
        </w:tc>
      </w:tr>
      <w:tr w:rsidR="007D561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D5616" w:rsidRDefault="002F49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5616" w:rsidRPr="002F499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Любушин Н. П. Экономический анализ. [Электронный ресурс</w:t>
            </w:r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 «Бухгалтерский учет, анализ и аудит», «Финансы и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кредит» и "Мировая экономика". - Москва: ЮНИТИ-ДАНА, 2017. - 575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/1028921</w:t>
            </w:r>
          </w:p>
        </w:tc>
      </w:tr>
      <w:tr w:rsidR="007D5616" w:rsidRPr="002F49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Никитина Н. В., Янов В. В. Корпоративные </w:t>
            </w:r>
            <w:proofErr w:type="spellStart"/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финансы.: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специальности "Финансы и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кредит". - Москва: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2014. - 509</w:t>
            </w:r>
          </w:p>
        </w:tc>
      </w:tr>
      <w:tr w:rsidR="007D5616" w:rsidRPr="002F49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Грант Р. М. Современный стратегический </w:t>
            </w:r>
            <w:proofErr w:type="spellStart"/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анализ.: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слушателей, обучающихся по программе "Мастер делового администрирования". - Санкт-Петербург: Питер, 2012. - 537</w:t>
            </w:r>
          </w:p>
        </w:tc>
      </w:tr>
      <w:tr w:rsidR="007D5616" w:rsidRPr="002F49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Шадрина Г. В. Экономический </w:t>
            </w:r>
            <w:proofErr w:type="spellStart"/>
            <w:proofErr w:type="gram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анализ.:</w:t>
            </w:r>
            <w:proofErr w:type="gram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ебник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- 515</w:t>
            </w:r>
          </w:p>
        </w:tc>
      </w:tr>
      <w:tr w:rsidR="007D5616" w:rsidRPr="002F499C">
        <w:trPr>
          <w:trHeight w:hRule="exact" w:val="277"/>
        </w:trPr>
        <w:tc>
          <w:tcPr>
            <w:tcW w:w="10774" w:type="dxa"/>
          </w:tcPr>
          <w:p w:rsidR="007D5616" w:rsidRPr="002F499C" w:rsidRDefault="007D5616">
            <w:pPr>
              <w:rPr>
                <w:lang w:val="ru-RU"/>
              </w:rPr>
            </w:pPr>
          </w:p>
        </w:tc>
      </w:tr>
      <w:tr w:rsidR="007D5616" w:rsidRPr="002F49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F499C">
              <w:rPr>
                <w:lang w:val="ru-RU"/>
              </w:rPr>
              <w:t xml:space="preserve"> </w:t>
            </w:r>
          </w:p>
        </w:tc>
      </w:tr>
      <w:tr w:rsidR="007D56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5616">
        <w:trPr>
          <w:trHeight w:hRule="exact" w:val="277"/>
        </w:trPr>
        <w:tc>
          <w:tcPr>
            <w:tcW w:w="10774" w:type="dxa"/>
          </w:tcPr>
          <w:p w:rsidR="007D5616" w:rsidRDefault="007D5616"/>
        </w:tc>
      </w:tr>
      <w:tr w:rsidR="007D56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49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F49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56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F49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F49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F49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49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5616" w:rsidRPr="002F49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49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F499C">
              <w:rPr>
                <w:lang w:val="ru-RU"/>
              </w:rPr>
              <w:t xml:space="preserve"> </w:t>
            </w:r>
          </w:p>
        </w:tc>
      </w:tr>
      <w:tr w:rsidR="007D5616" w:rsidRPr="002F49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F499C">
              <w:rPr>
                <w:lang w:val="ru-RU"/>
              </w:rPr>
              <w:t xml:space="preserve"> </w:t>
            </w:r>
          </w:p>
        </w:tc>
      </w:tr>
      <w:tr w:rsidR="007D5616" w:rsidRPr="002F49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Pr="002F499C" w:rsidRDefault="002F49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</w:t>
            </w:r>
            <w:r w:rsidRPr="002F4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коммуникационной сети «Интернет»:</w:t>
            </w:r>
          </w:p>
        </w:tc>
      </w:tr>
      <w:tr w:rsidR="007D56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F49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56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F49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D5616" w:rsidRDefault="002F49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5616" w:rsidRPr="002F49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616" w:rsidRPr="002F499C" w:rsidRDefault="002F49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2F499C">
              <w:rPr>
                <w:lang w:val="ru-RU"/>
              </w:rPr>
              <w:t xml:space="preserve"> </w:t>
            </w:r>
            <w:r w:rsidRPr="002F49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2F499C">
              <w:rPr>
                <w:lang w:val="ru-RU"/>
              </w:rPr>
              <w:t xml:space="preserve"> </w:t>
            </w:r>
          </w:p>
        </w:tc>
      </w:tr>
    </w:tbl>
    <w:p w:rsidR="007D5616" w:rsidRDefault="007D5616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</w:p>
    <w:p w:rsidR="002F499C" w:rsidRDefault="002F499C">
      <w:pPr>
        <w:rPr>
          <w:lang w:val="ru-RU"/>
        </w:rPr>
      </w:pPr>
      <w:bookmarkStart w:id="0" w:name="_GoBack"/>
      <w:bookmarkEnd w:id="0"/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7.3.3. Перечень курсовых работ</w:t>
      </w:r>
    </w:p>
    <w:p w:rsidR="002F499C" w:rsidRPr="002F499C" w:rsidRDefault="002F499C" w:rsidP="002F499C">
      <w:pPr>
        <w:rPr>
          <w:lang w:val="ru-RU"/>
        </w:rPr>
      </w:pP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1.</w:t>
      </w:r>
      <w:r w:rsidRPr="002F499C">
        <w:rPr>
          <w:lang w:val="ru-RU"/>
        </w:rPr>
        <w:tab/>
        <w:t>Анализ объёма выпуска и реализации продукции (работ, услуг)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2.</w:t>
      </w:r>
      <w:r w:rsidRPr="002F499C">
        <w:rPr>
          <w:lang w:val="ru-RU"/>
        </w:rPr>
        <w:tab/>
        <w:t>Анализ и оценка качества продукции (работ, услуг)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3.</w:t>
      </w:r>
      <w:r w:rsidRPr="002F499C">
        <w:rPr>
          <w:lang w:val="ru-RU"/>
        </w:rPr>
        <w:tab/>
        <w:t>Анализ себестоимости продукции (работ, услуг) в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4.</w:t>
      </w:r>
      <w:r w:rsidRPr="002F499C">
        <w:rPr>
          <w:lang w:val="ru-RU"/>
        </w:rPr>
        <w:tab/>
        <w:t>Анализ состояния и эффективности использования основных средств корпорации (структурного подразделения).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5.</w:t>
      </w:r>
      <w:r w:rsidRPr="002F499C">
        <w:rPr>
          <w:lang w:val="ru-RU"/>
        </w:rPr>
        <w:tab/>
        <w:t>Анализ обеспеченности предприятия материальными ресурсами и эффективности их использования.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6.</w:t>
      </w:r>
      <w:r w:rsidRPr="002F499C">
        <w:rPr>
          <w:lang w:val="ru-RU"/>
        </w:rPr>
        <w:tab/>
        <w:t>Анализ обеспеченности предприятия трудовыми ресурсами и эффективности их использования.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7.</w:t>
      </w:r>
      <w:r w:rsidRPr="002F499C">
        <w:rPr>
          <w:lang w:val="ru-RU"/>
        </w:rPr>
        <w:tab/>
        <w:t>Оценка социального развития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8.</w:t>
      </w:r>
      <w:r w:rsidRPr="002F499C">
        <w:rPr>
          <w:lang w:val="ru-RU"/>
        </w:rPr>
        <w:tab/>
        <w:t>Анализ организационно-технического уровня корпорации (ОТУП).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9.</w:t>
      </w:r>
      <w:r w:rsidRPr="002F499C">
        <w:rPr>
          <w:lang w:val="ru-RU"/>
        </w:rPr>
        <w:tab/>
        <w:t>Анализ финансового состояния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10.</w:t>
      </w:r>
      <w:r w:rsidRPr="002F499C">
        <w:rPr>
          <w:lang w:val="ru-RU"/>
        </w:rPr>
        <w:tab/>
        <w:t>Анализ работы и организационно-технического уровня вспомогательных (обслуживающих) производств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11.</w:t>
      </w:r>
      <w:r w:rsidRPr="002F499C">
        <w:rPr>
          <w:lang w:val="ru-RU"/>
        </w:rPr>
        <w:tab/>
        <w:t>Анализ использования прибыли и политики реинвестирования капитала.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12.</w:t>
      </w:r>
      <w:r w:rsidRPr="002F499C">
        <w:rPr>
          <w:lang w:val="ru-RU"/>
        </w:rPr>
        <w:tab/>
        <w:t>Современные методы контроля и управления затратами и результатами деятельности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13.</w:t>
      </w:r>
      <w:r w:rsidRPr="002F499C">
        <w:rPr>
          <w:lang w:val="ru-RU"/>
        </w:rPr>
        <w:tab/>
        <w:t>Анализ фонда оплаты труда и пути повышения эффективности его использования.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14.</w:t>
      </w:r>
      <w:r w:rsidRPr="002F499C">
        <w:rPr>
          <w:lang w:val="ru-RU"/>
        </w:rPr>
        <w:tab/>
        <w:t>Анализ связи между оборачиваемостью средств корпорации и его финансовым состоянием.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15.</w:t>
      </w:r>
      <w:r w:rsidRPr="002F499C">
        <w:rPr>
          <w:lang w:val="ru-RU"/>
        </w:rPr>
        <w:tab/>
        <w:t>Анализ финансовой устойчивости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16.</w:t>
      </w:r>
      <w:r w:rsidRPr="002F499C">
        <w:rPr>
          <w:lang w:val="ru-RU"/>
        </w:rPr>
        <w:tab/>
        <w:t xml:space="preserve"> Анализ платежеспособности корпорации и перспектив ее изменения.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17.</w:t>
      </w:r>
      <w:r w:rsidRPr="002F499C">
        <w:rPr>
          <w:lang w:val="ru-RU"/>
        </w:rPr>
        <w:tab/>
        <w:t xml:space="preserve"> Анализ ликвидности корпорации и пути её повышения.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18.</w:t>
      </w:r>
      <w:r w:rsidRPr="002F499C">
        <w:rPr>
          <w:lang w:val="ru-RU"/>
        </w:rPr>
        <w:tab/>
        <w:t xml:space="preserve"> Анализ прямых затрат на материалы и оплату труда в себестоимости продукции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19.</w:t>
      </w:r>
      <w:r w:rsidRPr="002F499C">
        <w:rPr>
          <w:lang w:val="ru-RU"/>
        </w:rPr>
        <w:tab/>
        <w:t xml:space="preserve"> Анализ дебиторской и кредиторской задолженности и их влияние на финансовое положение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20.</w:t>
      </w:r>
      <w:r w:rsidRPr="002F499C">
        <w:rPr>
          <w:lang w:val="ru-RU"/>
        </w:rPr>
        <w:tab/>
        <w:t xml:space="preserve"> Анализ деловой активности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21.</w:t>
      </w:r>
      <w:r w:rsidRPr="002F499C">
        <w:rPr>
          <w:lang w:val="ru-RU"/>
        </w:rPr>
        <w:tab/>
        <w:t xml:space="preserve">Анализ рентабельности имущества и собственных </w:t>
      </w:r>
      <w:proofErr w:type="gramStart"/>
      <w:r w:rsidRPr="002F499C">
        <w:rPr>
          <w:lang w:val="ru-RU"/>
        </w:rPr>
        <w:t>средств  корпорации</w:t>
      </w:r>
      <w:proofErr w:type="gramEnd"/>
      <w:r w:rsidRPr="002F499C">
        <w:rPr>
          <w:lang w:val="ru-RU"/>
        </w:rPr>
        <w:t>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22.</w:t>
      </w:r>
      <w:r w:rsidRPr="002F499C">
        <w:rPr>
          <w:lang w:val="ru-RU"/>
        </w:rPr>
        <w:tab/>
        <w:t xml:space="preserve"> Анализ показателей эффективности инвестиционной деятельности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23.</w:t>
      </w:r>
      <w:r w:rsidRPr="002F499C">
        <w:rPr>
          <w:lang w:val="ru-RU"/>
        </w:rPr>
        <w:tab/>
        <w:t xml:space="preserve"> Анализ формирования и выполнения производственной программы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24.</w:t>
      </w:r>
      <w:r w:rsidRPr="002F499C">
        <w:rPr>
          <w:lang w:val="ru-RU"/>
        </w:rPr>
        <w:tab/>
        <w:t xml:space="preserve"> Анализ состава и структуры источников формирования имущества </w:t>
      </w:r>
      <w:proofErr w:type="gramStart"/>
      <w:r w:rsidRPr="002F499C">
        <w:rPr>
          <w:lang w:val="ru-RU"/>
        </w:rPr>
        <w:t>корпорации  и</w:t>
      </w:r>
      <w:proofErr w:type="gramEnd"/>
      <w:r w:rsidRPr="002F499C">
        <w:rPr>
          <w:lang w:val="ru-RU"/>
        </w:rPr>
        <w:t xml:space="preserve"> оценка их влияния на финансовое положение.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25.</w:t>
      </w:r>
      <w:r w:rsidRPr="002F499C">
        <w:rPr>
          <w:lang w:val="ru-RU"/>
        </w:rPr>
        <w:tab/>
        <w:t xml:space="preserve"> Анализ финансового положения фирмы в рамках проведения «экспресс-анализа».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lastRenderedPageBreak/>
        <w:t>26.</w:t>
      </w:r>
      <w:r w:rsidRPr="002F499C">
        <w:rPr>
          <w:lang w:val="ru-RU"/>
        </w:rPr>
        <w:tab/>
        <w:t xml:space="preserve"> Анализ материальных затрат в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27.</w:t>
      </w:r>
      <w:r w:rsidRPr="002F499C">
        <w:rPr>
          <w:lang w:val="ru-RU"/>
        </w:rPr>
        <w:tab/>
        <w:t xml:space="preserve"> Анализ движения денежных средств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28.</w:t>
      </w:r>
      <w:r w:rsidRPr="002F499C">
        <w:rPr>
          <w:lang w:val="ru-RU"/>
        </w:rPr>
        <w:tab/>
        <w:t xml:space="preserve"> Анализ косвенных затрат в себестоимости продукции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29.</w:t>
      </w:r>
      <w:r w:rsidRPr="002F499C">
        <w:rPr>
          <w:lang w:val="ru-RU"/>
        </w:rPr>
        <w:tab/>
        <w:t>Применение функционально-стоимостного анализа себестоимости продукции.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30.</w:t>
      </w:r>
      <w:r w:rsidRPr="002F499C">
        <w:rPr>
          <w:lang w:val="ru-RU"/>
        </w:rPr>
        <w:tab/>
        <w:t xml:space="preserve"> Анализ показателей эффективности производственной деятельности компании.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31.</w:t>
      </w:r>
      <w:r w:rsidRPr="002F499C">
        <w:rPr>
          <w:lang w:val="ru-RU"/>
        </w:rPr>
        <w:tab/>
        <w:t xml:space="preserve"> Анализ производственного и финансового </w:t>
      </w:r>
      <w:proofErr w:type="spellStart"/>
      <w:r w:rsidRPr="002F499C">
        <w:rPr>
          <w:lang w:val="ru-RU"/>
        </w:rPr>
        <w:t>левериджа</w:t>
      </w:r>
      <w:proofErr w:type="spellEnd"/>
      <w:r w:rsidRPr="002F499C">
        <w:rPr>
          <w:lang w:val="ru-RU"/>
        </w:rPr>
        <w:t xml:space="preserve">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32.</w:t>
      </w:r>
      <w:r w:rsidRPr="002F499C">
        <w:rPr>
          <w:lang w:val="ru-RU"/>
        </w:rPr>
        <w:tab/>
        <w:t>Анализ формирования и налогообложения прибыли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33.</w:t>
      </w:r>
      <w:r w:rsidRPr="002F499C">
        <w:rPr>
          <w:lang w:val="ru-RU"/>
        </w:rPr>
        <w:tab/>
        <w:t xml:space="preserve"> Анализ доходов и расходов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34.</w:t>
      </w:r>
      <w:r w:rsidRPr="002F499C">
        <w:rPr>
          <w:lang w:val="ru-RU"/>
        </w:rPr>
        <w:tab/>
        <w:t xml:space="preserve"> Анализ состояния и использования оборотных средств корпорации.</w:t>
      </w:r>
    </w:p>
    <w:p w:rsidR="002F499C" w:rsidRPr="002F499C" w:rsidRDefault="002F499C" w:rsidP="002F499C">
      <w:pPr>
        <w:rPr>
          <w:lang w:val="ru-RU"/>
        </w:rPr>
      </w:pPr>
      <w:r w:rsidRPr="002F499C">
        <w:rPr>
          <w:lang w:val="ru-RU"/>
        </w:rPr>
        <w:t>35.</w:t>
      </w:r>
      <w:r w:rsidRPr="002F499C">
        <w:rPr>
          <w:lang w:val="ru-RU"/>
        </w:rPr>
        <w:tab/>
        <w:t xml:space="preserve"> Анализ технического состояния и использования машин и оборудования корпорации.</w:t>
      </w:r>
    </w:p>
    <w:sectPr w:rsidR="002F499C" w:rsidRPr="002F49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499C"/>
    <w:rsid w:val="007D56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917E95-E672-40F0-82D6-D7728C6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2021-2022_38_03_01-КБиПУ-2021_очное_plx_Экономический анализ потенциала корпорации</dc:title>
  <dc:creator>FastReport.NET</dc:creator>
  <cp:lastModifiedBy>Учитель</cp:lastModifiedBy>
  <cp:revision>3</cp:revision>
  <dcterms:created xsi:type="dcterms:W3CDTF">2021-09-06T05:15:00Z</dcterms:created>
  <dcterms:modified xsi:type="dcterms:W3CDTF">2021-09-06T05:16:00Z</dcterms:modified>
</cp:coreProperties>
</file>