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A91E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E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38.04.05 Бизнес-информатика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пищевых продуктов.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пищевых продуктов.</w:t>
            </w:r>
          </w:p>
        </w:tc>
      </w:tr>
      <w:tr w:rsidR="00500AFB" w:rsidRPr="00A91E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 продукты питания.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00AFB" w:rsidRPr="00A91EB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Первухина И. В. Ч. 2:. - Екатеринбург: [Издательство УрГЭУ], 2017. - 71 с.</w:t>
            </w:r>
          </w:p>
        </w:tc>
      </w:tr>
      <w:tr w:rsidR="00500AFB" w:rsidRPr="00A91E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Ивукина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Business Essentials:The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A91E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AFB" w:rsidRPr="00B674C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B674C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B674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A91EB0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>УрГЭУ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2021-08-06T07:22:00Z</dcterms:modified>
</cp:coreProperties>
</file>