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B6FB7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0B6FB7">
        <w:rPr>
          <w:b/>
          <w:color w:val="000000" w:themeColor="text1"/>
          <w:sz w:val="24"/>
          <w:szCs w:val="24"/>
        </w:rPr>
        <w:t>АННОТАЦИЯ</w:t>
      </w:r>
    </w:p>
    <w:p w:rsidR="00CB2C49" w:rsidRPr="000B6FB7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0B6FB7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41C3A" w:rsidRPr="000B6FB7" w:rsidTr="00CB2C49">
        <w:tc>
          <w:tcPr>
            <w:tcW w:w="3261" w:type="dxa"/>
            <w:shd w:val="clear" w:color="auto" w:fill="E7E6E6" w:themeFill="background2"/>
          </w:tcPr>
          <w:p w:rsidR="0075328A" w:rsidRPr="000B6FB7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B6FB7" w:rsidRDefault="00727024" w:rsidP="00230905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color w:val="000000" w:themeColor="text1"/>
                <w:sz w:val="24"/>
                <w:szCs w:val="24"/>
              </w:rPr>
              <w:t>Управление компенсационной политикой предприятия</w:t>
            </w:r>
          </w:p>
        </w:tc>
      </w:tr>
      <w:tr w:rsidR="00041C3A" w:rsidRPr="000B6FB7" w:rsidTr="00A30025">
        <w:tc>
          <w:tcPr>
            <w:tcW w:w="3261" w:type="dxa"/>
            <w:shd w:val="clear" w:color="auto" w:fill="E7E6E6" w:themeFill="background2"/>
          </w:tcPr>
          <w:p w:rsidR="00A30025" w:rsidRPr="000B6FB7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B6FB7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0B6FB7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041C3A" w:rsidRPr="000B6FB7" w:rsidTr="00CB2C49">
        <w:tc>
          <w:tcPr>
            <w:tcW w:w="3261" w:type="dxa"/>
            <w:shd w:val="clear" w:color="auto" w:fill="E7E6E6" w:themeFill="background2"/>
          </w:tcPr>
          <w:p w:rsidR="009B60C5" w:rsidRPr="000B6FB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B6FB7" w:rsidRDefault="00727024" w:rsidP="00230905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041C3A" w:rsidRPr="000B6FB7" w:rsidTr="00727024">
        <w:trPr>
          <w:trHeight w:val="357"/>
        </w:trPr>
        <w:tc>
          <w:tcPr>
            <w:tcW w:w="3261" w:type="dxa"/>
            <w:shd w:val="clear" w:color="auto" w:fill="E7E6E6" w:themeFill="background2"/>
          </w:tcPr>
          <w:p w:rsidR="00230905" w:rsidRPr="000B6FB7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B6FB7" w:rsidRDefault="00727024" w:rsidP="0002324F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6</w:t>
            </w:r>
            <w:r w:rsidR="00230905" w:rsidRPr="000B6FB7">
              <w:rPr>
                <w:color w:val="000000" w:themeColor="text1"/>
                <w:sz w:val="24"/>
                <w:szCs w:val="24"/>
              </w:rPr>
              <w:t>з.е.</w:t>
            </w:r>
          </w:p>
        </w:tc>
      </w:tr>
      <w:tr w:rsidR="00041C3A" w:rsidRPr="000B6FB7" w:rsidTr="00CB2C49">
        <w:tc>
          <w:tcPr>
            <w:tcW w:w="3261" w:type="dxa"/>
            <w:shd w:val="clear" w:color="auto" w:fill="E7E6E6" w:themeFill="background2"/>
          </w:tcPr>
          <w:p w:rsidR="009B60C5" w:rsidRPr="000B6FB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B6FB7" w:rsidRDefault="00230905" w:rsidP="00727024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041C3A" w:rsidRPr="000B6FB7" w:rsidTr="004E6061">
        <w:tc>
          <w:tcPr>
            <w:tcW w:w="3261" w:type="dxa"/>
            <w:shd w:val="clear" w:color="auto" w:fill="E7E6E6" w:themeFill="background2"/>
          </w:tcPr>
          <w:p w:rsidR="00CB2C49" w:rsidRPr="000B6FB7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0B6FB7" w:rsidRDefault="004E606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B6FB7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041C3A" w:rsidRPr="000B6F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6FB7" w:rsidRDefault="00CB2C49" w:rsidP="0002324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02324F" w:rsidRPr="000B6FB7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727024" w:rsidRPr="000B6FB7">
              <w:rPr>
                <w:color w:val="000000" w:themeColor="text1"/>
                <w:sz w:val="24"/>
                <w:szCs w:val="24"/>
              </w:rPr>
              <w:t>Контракты в динамично меняющейся среде.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727024" w:rsidRPr="000B6FB7">
              <w:rPr>
                <w:color w:val="000000" w:themeColor="text1"/>
                <w:sz w:val="24"/>
                <w:szCs w:val="24"/>
              </w:rPr>
              <w:t>Особенности стимулирования работников с разными типами трудовой мотивации.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CB2C49" w:rsidP="00727024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727024" w:rsidRPr="000B6FB7">
              <w:rPr>
                <w:color w:val="000000" w:themeColor="text1"/>
                <w:sz w:val="24"/>
                <w:szCs w:val="24"/>
              </w:rPr>
              <w:t>Компенсационный  пакет сотрудника организации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727024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Тема 4. Оценка эффективности компенсационной политики организации</w:t>
            </w:r>
          </w:p>
        </w:tc>
      </w:tr>
      <w:tr w:rsidR="00041C3A" w:rsidRPr="000B6F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6FB7" w:rsidRDefault="00CB2C49" w:rsidP="00D4229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22565C" w:rsidRPr="003B5346" w:rsidRDefault="0022565C" w:rsidP="0022565C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3B534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2565C" w:rsidRPr="003B5346" w:rsidRDefault="0022565C" w:rsidP="0022565C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3B5346">
              <w:t>Калабина, Е. Г. Компенсационная политика организации [Текст] : учебное пособие / Е. Г. Калабина ; М-во образования и науки Рос. Федерации, Урал.гос. экон. ун-т. - Екатеринбург : [Издательство УрГЭУ], 2015. - 122 с. </w:t>
            </w:r>
            <w:hyperlink r:id="rId8" w:tgtFrame="_blank" w:tooltip="читать полный текст" w:history="1">
              <w:r w:rsidRPr="003B5346">
                <w:rPr>
                  <w:rStyle w:val="aff2"/>
                  <w:i/>
                  <w:iCs/>
                  <w:color w:val="auto"/>
                </w:rPr>
                <w:t>http://lib.usue.ru/resource/limit/ump/16/p486157.pdf</w:t>
              </w:r>
            </w:hyperlink>
          </w:p>
          <w:p w:rsidR="0022565C" w:rsidRPr="003B5346" w:rsidRDefault="0022565C" w:rsidP="0022565C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3B5346">
              <w:t>Дубровин, И. А. Экономика труда [Электронный ресурс] : учебник для студентов вузов, обучающихся по направлению «Экономика» (квалификация «бакалавр») / И. А. Дубровин, А. С. Каменский. - Москва : Дашков и К°, 2012. - 232 с. </w:t>
            </w:r>
            <w:hyperlink r:id="rId9" w:tgtFrame="_blank" w:tooltip="читать полный текст" w:history="1">
              <w:r w:rsidRPr="003B5346">
                <w:rPr>
                  <w:rStyle w:val="aff2"/>
                  <w:i/>
                  <w:iCs/>
                  <w:color w:val="auto"/>
                </w:rPr>
                <w:t>https://new.znanium.com/catalog/product/321679</w:t>
              </w:r>
            </w:hyperlink>
          </w:p>
          <w:p w:rsidR="0022565C" w:rsidRPr="003B5346" w:rsidRDefault="0022565C" w:rsidP="0022565C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3B5346">
              <w:rPr>
                <w:rFonts w:ascii="&amp;quot" w:hAnsi="&amp;quot"/>
                <w:kern w:val="3"/>
              </w:rPr>
              <w:t>Бухалков, М. И. Организация и нормирование труда [Электронный ресурс]: учебник для вузов, обучающихся по укрупненной группе специальностей и направлений 38.03.00 «Экономика и управление» / М. И. Бухалков. - 4-е изд., испр. и доп. - Москва : ИНФРА-М, 2019. - 380 с. </w:t>
            </w:r>
            <w:hyperlink r:id="rId10" w:tgtFrame="_blank" w:tooltip="читать полный текст" w:history="1">
              <w:r w:rsidRPr="003B5346">
                <w:rPr>
                  <w:rStyle w:val="aff2"/>
                  <w:rFonts w:ascii="&amp;quot" w:hAnsi="&amp;quot"/>
                  <w:i/>
                  <w:iCs/>
                  <w:color w:val="auto"/>
                  <w:kern w:val="3"/>
                </w:rPr>
                <w:t>https://new.znanium.com/catalog/product/1032214</w:t>
              </w:r>
            </w:hyperlink>
          </w:p>
          <w:p w:rsidR="0022565C" w:rsidRPr="003B5346" w:rsidRDefault="0022565C" w:rsidP="0022565C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3B5346">
              <w:t>Бычин, В. Б. Организация и нормирование труда [Электронный ресурс] : учебное пособие для студентов вузов, обучающихся по направлению 38.03.01 «Экономика» / В. Б. Бычин, Е. В. Шубенкова, С. В. Малинин. - Москва: ИНФРА-М, 2019. - 248 с. </w:t>
            </w:r>
            <w:hyperlink r:id="rId11" w:tgtFrame="_blank" w:tooltip="читать полный текст" w:history="1">
              <w:r w:rsidRPr="003B5346">
                <w:rPr>
                  <w:rStyle w:val="aff2"/>
                  <w:i/>
                  <w:iCs/>
                  <w:color w:val="auto"/>
                </w:rPr>
                <w:t>https://new.znanium.com/catalog/product/991802</w:t>
              </w:r>
            </w:hyperlink>
          </w:p>
          <w:p w:rsidR="0022565C" w:rsidRDefault="0022565C" w:rsidP="0022565C">
            <w:pPr>
              <w:pStyle w:val="a8"/>
              <w:tabs>
                <w:tab w:val="left" w:pos="285"/>
              </w:tabs>
              <w:ind w:left="0"/>
              <w:jc w:val="both"/>
              <w:rPr>
                <w:b/>
              </w:rPr>
            </w:pPr>
          </w:p>
          <w:p w:rsidR="0022565C" w:rsidRPr="003B5346" w:rsidRDefault="0022565C" w:rsidP="0022565C">
            <w:pPr>
              <w:pStyle w:val="a8"/>
              <w:tabs>
                <w:tab w:val="left" w:pos="285"/>
              </w:tabs>
              <w:ind w:left="0"/>
              <w:jc w:val="both"/>
              <w:rPr>
                <w:b/>
              </w:rPr>
            </w:pPr>
            <w:r w:rsidRPr="003B5346">
              <w:rPr>
                <w:b/>
              </w:rPr>
              <w:t>Дополнительная литература</w:t>
            </w:r>
          </w:p>
          <w:p w:rsidR="0022565C" w:rsidRPr="003B5346" w:rsidRDefault="0022565C" w:rsidP="0022565C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3B5346">
              <w:rPr>
                <w:rFonts w:ascii="&amp;quot" w:hAnsi="&amp;quot"/>
                <w:kern w:val="3"/>
              </w:rPr>
              <w:t>Скляревская, В. А. Организация, нормирование и оплата труда на предприятии [Электронный ресурс]: учебник / В. А. Скляревская. - Москва: Дашков и К°, 2012. - 340 с. </w:t>
            </w:r>
            <w:hyperlink r:id="rId12" w:tgtFrame="_blank" w:tooltip="читать полный текст" w:history="1">
              <w:r w:rsidRPr="003B5346">
                <w:rPr>
                  <w:rStyle w:val="aff2"/>
                  <w:rFonts w:ascii="&amp;quot" w:hAnsi="&amp;quot"/>
                  <w:i/>
                  <w:iCs/>
                  <w:color w:val="auto"/>
                  <w:kern w:val="3"/>
                </w:rPr>
                <w:t>https://new.znanium.com/catalog/product/415022</w:t>
              </w:r>
            </w:hyperlink>
          </w:p>
          <w:p w:rsidR="0022565C" w:rsidRPr="003B5346" w:rsidRDefault="0022565C" w:rsidP="0022565C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3B5346">
              <w:rPr>
                <w:rFonts w:ascii="&amp;quot" w:hAnsi="&amp;quot"/>
                <w:kern w:val="3"/>
              </w:rPr>
              <w:t>Генкин, Б. М. Методы повышения производительности и оплаты труда [Электронный ресурс]: [монография] / Б. М. Генкин. - Москва: Норма: ИНФРА-М, 2018. - 160 с. </w:t>
            </w:r>
            <w:hyperlink r:id="rId13" w:tgtFrame="_blank" w:tooltip="читать полный текст" w:history="1">
              <w:r w:rsidRPr="003B5346">
                <w:rPr>
                  <w:rStyle w:val="aff2"/>
                  <w:rFonts w:ascii="&amp;quot" w:hAnsi="&amp;quot"/>
                  <w:i/>
                  <w:iCs/>
                  <w:color w:val="auto"/>
                  <w:kern w:val="3"/>
                </w:rPr>
                <w:t>https://new.znanium.com/catalog/product/967802</w:t>
              </w:r>
            </w:hyperlink>
          </w:p>
          <w:p w:rsidR="00CB2C49" w:rsidRPr="000B6FB7" w:rsidRDefault="0022565C" w:rsidP="0022565C">
            <w:pPr>
              <w:widowControl/>
              <w:numPr>
                <w:ilvl w:val="0"/>
                <w:numId w:val="35"/>
              </w:numPr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color w:val="000000" w:themeColor="text1"/>
                <w:sz w:val="24"/>
                <w:szCs w:val="24"/>
              </w:rPr>
            </w:pPr>
            <w:r w:rsidRPr="003B5346">
              <w:rPr>
                <w:kern w:val="0"/>
                <w:sz w:val="24"/>
                <w:szCs w:val="24"/>
              </w:rPr>
              <w:t>Голованова, Е. Н. Инвестиции в человеческий капитал предприятия [Электронный ресурс] : учебное пособие / Е. Н. Голованова, Д. В. Хавин, С. А. Лочан ; под общ. ред. А. М. Асалиева ; М-во образования и науки Рос. Федерации, Нижегород. гос. архитектур.-строит. ун-т, Ин-т экономики упр. и права. - Москва : ИНФРА-М, 2014. - 88 с. </w:t>
            </w:r>
            <w:hyperlink r:id="rId14" w:tgtFrame="_blank" w:tooltip="читать полный текст" w:history="1">
              <w:r w:rsidRPr="003B5346">
                <w:rPr>
                  <w:rStyle w:val="aff2"/>
                  <w:i/>
                  <w:iCs/>
                  <w:color w:val="auto"/>
                  <w:kern w:val="0"/>
                  <w:sz w:val="24"/>
                  <w:szCs w:val="24"/>
                </w:rPr>
                <w:t>https://new.znanium.com/catalog/product/413175</w:t>
              </w:r>
            </w:hyperlink>
          </w:p>
        </w:tc>
      </w:tr>
      <w:tr w:rsidR="00041C3A" w:rsidRPr="000B6F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6FB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77647F" w:rsidRDefault="0077647F" w:rsidP="0077647F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77647F" w:rsidRDefault="0077647F" w:rsidP="007764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0B6FB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B6FB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0B6FB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0B6FB7" w:rsidRDefault="00CB2C49" w:rsidP="004E6061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41C3A" w:rsidRPr="000B6F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6FB7" w:rsidRDefault="00CB2C49" w:rsidP="00D4229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CB2C49" w:rsidP="00CB2C4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041C3A" w:rsidRPr="000B6F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6FB7" w:rsidRDefault="00CB2C49" w:rsidP="0071703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CB2C49" w:rsidP="000B6FB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B6FB7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22565C" w:rsidRDefault="0022565C" w:rsidP="0022565C">
      <w:pPr>
        <w:ind w:left="-284"/>
        <w:rPr>
          <w:color w:val="000000" w:themeColor="text1"/>
          <w:sz w:val="24"/>
          <w:szCs w:val="24"/>
        </w:rPr>
      </w:pPr>
      <w:r w:rsidRPr="000B6FB7">
        <w:rPr>
          <w:color w:val="000000" w:themeColor="text1"/>
          <w:sz w:val="24"/>
          <w:szCs w:val="24"/>
        </w:rPr>
        <w:t xml:space="preserve">Аннотацию подготовил                           </w:t>
      </w:r>
      <w:r>
        <w:rPr>
          <w:color w:val="000000" w:themeColor="text1"/>
          <w:sz w:val="24"/>
          <w:szCs w:val="24"/>
        </w:rPr>
        <w:t xml:space="preserve">                                                  Н.В.Махинова</w:t>
      </w:r>
      <w:r w:rsidRPr="000B6F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</w:t>
      </w:r>
    </w:p>
    <w:p w:rsidR="00F41493" w:rsidRPr="000B6FB7" w:rsidRDefault="0022565C" w:rsidP="002256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Pr="000B6FB7">
        <w:rPr>
          <w:color w:val="000000" w:themeColor="text1"/>
          <w:sz w:val="24"/>
          <w:szCs w:val="24"/>
        </w:rPr>
        <w:t>Е.Г. Калабина</w:t>
      </w:r>
    </w:p>
    <w:p w:rsidR="00F41493" w:rsidRPr="000B6FB7" w:rsidRDefault="00F41493" w:rsidP="0075328A">
      <w:pPr>
        <w:rPr>
          <w:color w:val="000000" w:themeColor="text1"/>
          <w:sz w:val="24"/>
          <w:szCs w:val="24"/>
        </w:rPr>
      </w:pPr>
    </w:p>
    <w:p w:rsidR="00B075E2" w:rsidRPr="000B6FB7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41493" w:rsidRPr="000B6FB7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785D2E" w:rsidRPr="000B6FB7" w:rsidRDefault="00785D2E" w:rsidP="00785D2E">
      <w:pPr>
        <w:rPr>
          <w:color w:val="000000" w:themeColor="text1"/>
          <w:sz w:val="24"/>
          <w:szCs w:val="24"/>
        </w:rPr>
      </w:pPr>
    </w:p>
    <w:p w:rsidR="004E6061" w:rsidRPr="000B6FB7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0B6FB7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0B6FB7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0B6FB7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0B6FB7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0B6FB7" w:rsidRDefault="004E6061" w:rsidP="00F41493">
      <w:pPr>
        <w:rPr>
          <w:b/>
          <w:color w:val="000000" w:themeColor="text1"/>
          <w:sz w:val="24"/>
          <w:szCs w:val="24"/>
        </w:rPr>
      </w:pPr>
    </w:p>
    <w:sectPr w:rsidR="004E6061" w:rsidRPr="000B6FB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86" w:rsidRDefault="003B7986">
      <w:r>
        <w:separator/>
      </w:r>
    </w:p>
  </w:endnote>
  <w:endnote w:type="continuationSeparator" w:id="0">
    <w:p w:rsidR="003B7986" w:rsidRDefault="003B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86" w:rsidRDefault="003B7986">
      <w:r>
        <w:separator/>
      </w:r>
    </w:p>
  </w:footnote>
  <w:footnote w:type="continuationSeparator" w:id="0">
    <w:p w:rsidR="003B7986" w:rsidRDefault="003B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12"/>
    <w:multiLevelType w:val="hybridMultilevel"/>
    <w:tmpl w:val="7EB6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740C2E"/>
    <w:multiLevelType w:val="hybridMultilevel"/>
    <w:tmpl w:val="E93A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1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2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324F"/>
    <w:rsid w:val="000243D9"/>
    <w:rsid w:val="00041C3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6FB7"/>
    <w:rsid w:val="000C34DE"/>
    <w:rsid w:val="000C624E"/>
    <w:rsid w:val="000C73D4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65C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7986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26B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8F7"/>
    <w:rsid w:val="005F01E8"/>
    <w:rsid w:val="005F2695"/>
    <w:rsid w:val="00605275"/>
    <w:rsid w:val="00613D5F"/>
    <w:rsid w:val="0061508B"/>
    <w:rsid w:val="0062786A"/>
    <w:rsid w:val="00631A09"/>
    <w:rsid w:val="00631D6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039"/>
    <w:rsid w:val="0071797D"/>
    <w:rsid w:val="00722C0A"/>
    <w:rsid w:val="0072362D"/>
    <w:rsid w:val="00723753"/>
    <w:rsid w:val="00723DC3"/>
    <w:rsid w:val="0072682C"/>
    <w:rsid w:val="00727024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647F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44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08AE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83C3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5002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3FC1"/>
    <w:rsid w:val="00B34A5F"/>
    <w:rsid w:val="00B3587E"/>
    <w:rsid w:val="00B46995"/>
    <w:rsid w:val="00B50A63"/>
    <w:rsid w:val="00B52FA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28C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17FF"/>
    <w:rsid w:val="00D0204B"/>
    <w:rsid w:val="00D045A6"/>
    <w:rsid w:val="00D0576A"/>
    <w:rsid w:val="00D1781E"/>
    <w:rsid w:val="00D24BA4"/>
    <w:rsid w:val="00D2725E"/>
    <w:rsid w:val="00D4229A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8CE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B0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7C715"/>
  <w15:docId w15:val="{611AEF3E-B333-41C6-816F-2EF77E6E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57.pdf" TargetMode="External"/><Relationship Id="rId13" Type="http://schemas.openxmlformats.org/officeDocument/2006/relationships/hyperlink" Target="https://new.znanium.com/catalog/product/9678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15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918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1032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321679" TargetMode="External"/><Relationship Id="rId14" Type="http://schemas.openxmlformats.org/officeDocument/2006/relationships/hyperlink" Target="https://new.znanium.com/catalog/product/413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DE37-15D9-4FE6-A798-5444BFC1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55</cp:revision>
  <cp:lastPrinted>2019-02-15T10:04:00Z</cp:lastPrinted>
  <dcterms:created xsi:type="dcterms:W3CDTF">2019-02-15T10:16:00Z</dcterms:created>
  <dcterms:modified xsi:type="dcterms:W3CDTF">2020-03-26T11:48:00Z</dcterms:modified>
</cp:coreProperties>
</file>