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850"/>
        <w:gridCol w:w="567"/>
        <w:gridCol w:w="850"/>
        <w:gridCol w:w="142"/>
        <w:gridCol w:w="780"/>
        <w:gridCol w:w="1063"/>
        <w:gridCol w:w="283"/>
        <w:gridCol w:w="1063"/>
        <w:gridCol w:w="1063"/>
        <w:gridCol w:w="283"/>
        <w:gridCol w:w="1418"/>
        <w:gridCol w:w="851"/>
        <w:gridCol w:w="284"/>
      </w:tblGrid>
      <w:tr>
        <w:trPr>
          <w:trHeight w:hRule="exact" w:val="277.83"/>
        </w:trPr>
        <w:tc>
          <w:tcPr>
            <w:tcW w:w="10221" w:type="dxa"/>
            <w:gridSpan w:val="1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МИНИСТЕРСТВО НАУКИ И ВЫСШЕГО ОБРАЗОВАНИЯ РОССИЙСКОЙ ФЕДЕРАЦИИ</w:t>
            </w:r>
          </w:p>
        </w:tc>
      </w:tr>
      <w:tr>
        <w:trPr>
          <w:trHeight w:hRule="exact" w:val="138.915"/>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77.83"/>
        </w:trPr>
        <w:tc>
          <w:tcPr>
            <w:tcW w:w="10221" w:type="dxa"/>
            <w:gridSpan w:val="1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ФГБОУ ВО «Уральский государственный экономический университет»</w:t>
            </w:r>
          </w:p>
        </w:tc>
      </w:tr>
      <w:tr>
        <w:trPr>
          <w:trHeight w:hRule="exact" w:val="277.83"/>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304.584"/>
        </w:trPr>
        <w:tc>
          <w:tcPr>
            <w:tcW w:w="4976.25"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Одобрена</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Утверждена</w:t>
            </w:r>
          </w:p>
        </w:tc>
        <w:tc>
          <w:tcPr>
            <w:tcW w:w="285" w:type="dxa"/>
          </w:tcPr>
          <w:p/>
        </w:tc>
      </w:tr>
      <w:tr>
        <w:trPr>
          <w:trHeight w:hRule="exact" w:val="304.584"/>
        </w:trPr>
        <w:tc>
          <w:tcPr>
            <w:tcW w:w="4976.25"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 заседании кафедры</w:t>
            </w:r>
          </w:p>
        </w:tc>
        <w:tc>
          <w:tcPr>
            <w:tcW w:w="284" w:type="dxa"/>
          </w:tcPr>
          <w:p/>
        </w:tc>
        <w:tc>
          <w:tcPr>
            <w:tcW w:w="4692.75" w:type="dxa"/>
            <w:gridSpan w:val="5"/>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Советом по учебно-методическим вопросам и качеству образования</w:t>
            </w:r>
          </w:p>
        </w:tc>
        <w:tc>
          <w:tcPr>
            <w:tcW w:w="285" w:type="dxa"/>
          </w:tcPr>
          <w:p/>
        </w:tc>
      </w:tr>
      <w:tr>
        <w:trPr>
          <w:trHeight w:hRule="exact" w:val="280.4759"/>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4692.75" w:type="dxa"/>
            <w:gridSpan w:val="5"/>
            <w:tcBorders>
</w:tcBorders>
            <w:vMerge/>
            <w:shd w:val="clear" w:color="#000000" w:fill="#FFFFFF"/>
            <w:vAlign w:val="top"/>
            <w:tcMar>
              <w:left w:w="34" w:type="dxa"/>
              <w:right w:w="34" w:type="dxa"/>
            </w:tcMar>
          </w:tcPr>
          <w:p/>
        </w:tc>
        <w:tc>
          <w:tcPr>
            <w:tcW w:w="285" w:type="dxa"/>
          </w:tcPr>
          <w:p/>
        </w:tc>
      </w:tr>
      <w:tr>
        <w:trPr>
          <w:trHeight w:hRule="exact" w:val="138.9152"/>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9"/>
        </w:trPr>
        <w:tc>
          <w:tcPr>
            <w:tcW w:w="4976.25"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u w:val="single"/>
                <w:color w:val="#000000"/>
                <w:sz w:val="24"/>
                <w:szCs w:val="24"/>
              </w:rPr>
              <w:t>15.11.2021</w:t>
            </w:r>
            <w:r>
              <w:rPr/>
              <w:t xml:space="preserve"> </w:t>
            </w:r>
            <w:r>
              <w:rPr>
                <w:rFonts w:ascii="Times New Roman" w:hAnsi="Times New Roman" w:cs="Times New Roman"/>
                <w:color w:val="#000000"/>
                <w:sz w:val="24"/>
                <w:szCs w:val="24"/>
              </w:rPr>
              <w:t> г.</w:t>
            </w:r>
            <w:r>
              <w:rPr/>
              <w:t xml:space="preserve"> </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г.</w:t>
            </w:r>
            <w:r>
              <w:rPr/>
              <w:t xml:space="preserve"> </w:t>
            </w:r>
          </w:p>
        </w:tc>
        <w:tc>
          <w:tcPr>
            <w:tcW w:w="285" w:type="dxa"/>
          </w:tcPr>
          <w:p/>
        </w:tc>
      </w:tr>
      <w:tr>
        <w:trPr>
          <w:trHeight w:hRule="exact" w:val="138.768"/>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9"/>
        </w:trPr>
        <w:tc>
          <w:tcPr>
            <w:tcW w:w="4976.25"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протокол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u w:val="single"/>
                <w:color w:val="#000000"/>
                <w:sz w:val="24"/>
                <w:szCs w:val="24"/>
              </w:rPr>
              <w:t> 4</w:t>
            </w:r>
            <w:r>
              <w:rPr/>
              <w:t xml:space="preserve"> </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протокол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w:t>
            </w:r>
            <w:r>
              <w:rPr/>
              <w:t xml:space="preserve"> </w:t>
            </w:r>
          </w:p>
        </w:tc>
        <w:tc>
          <w:tcPr>
            <w:tcW w:w="285" w:type="dxa"/>
          </w:tcPr>
          <w:p/>
        </w:tc>
      </w:tr>
      <w:tr>
        <w:trPr>
          <w:trHeight w:hRule="exact" w:val="138.9152"/>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9"/>
        </w:trPr>
        <w:tc>
          <w:tcPr>
            <w:tcW w:w="2991.7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Зав.</w:t>
            </w:r>
            <w:r>
              <w:rPr/>
              <w:t xml:space="preserve"> </w:t>
            </w:r>
            <w:r>
              <w:rPr>
                <w:rFonts w:ascii="Times New Roman" w:hAnsi="Times New Roman" w:cs="Times New Roman"/>
                <w:color w:val="#000000"/>
                <w:sz w:val="24"/>
                <w:szCs w:val="24"/>
              </w:rPr>
              <w:t>кафедрой</w:t>
            </w:r>
            <w:r>
              <w:rPr/>
              <w:t xml:space="preserve"> </w:t>
            </w:r>
            <w:r>
              <w:rPr>
                <w:rFonts w:ascii="Times New Roman" w:hAnsi="Times New Roman" w:cs="Times New Roman"/>
                <w:color w:val="#000000"/>
                <w:sz w:val="24"/>
                <w:szCs w:val="24"/>
              </w:rPr>
              <w:t> __________</w:t>
            </w:r>
            <w:r>
              <w:rPr/>
              <w:t xml:space="preserve"> </w:t>
            </w:r>
          </w:p>
        </w:tc>
        <w:tc>
          <w:tcPr>
            <w:tcW w:w="1999.5"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Шарапова</w:t>
            </w:r>
            <w:r>
              <w:rPr/>
              <w:t xml:space="preserve"> </w:t>
            </w:r>
            <w:r>
              <w:rPr>
                <w:rFonts w:ascii="Times New Roman" w:hAnsi="Times New Roman" w:cs="Times New Roman"/>
                <w:color w:val="#000000"/>
                <w:sz w:val="24"/>
                <w:szCs w:val="24"/>
              </w:rPr>
              <w:t>Н.В.</w:t>
            </w:r>
            <w:r>
              <w:rPr/>
              <w:t xml:space="preserve"> </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Председатель</w:t>
            </w:r>
            <w:r>
              <w:rPr/>
              <w:t xml:space="preserve"> </w:t>
            </w:r>
            <w:r>
              <w:rPr>
                <w:rFonts w:ascii="Times New Roman" w:hAnsi="Times New Roman" w:cs="Times New Roman"/>
                <w:color w:val="#000000"/>
                <w:sz w:val="24"/>
                <w:szCs w:val="24"/>
              </w:rPr>
              <w:t> ________________________</w:t>
            </w:r>
            <w:r>
              <w:rPr/>
              <w:t xml:space="preserve"> </w:t>
            </w:r>
          </w:p>
        </w:tc>
        <w:tc>
          <w:tcPr>
            <w:tcW w:w="285" w:type="dxa"/>
          </w:tcPr>
          <w:p/>
        </w:tc>
      </w:tr>
      <w:tr>
        <w:trPr>
          <w:trHeight w:hRule="exact" w:val="60.85777"/>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77.8299"/>
        </w:trPr>
        <w:tc>
          <w:tcPr>
            <w:tcW w:w="710" w:type="dxa"/>
          </w:tcPr>
          <w:p/>
        </w:tc>
        <w:tc>
          <w:tcPr>
            <w:tcW w:w="851" w:type="dxa"/>
          </w:tcPr>
          <w:p/>
        </w:tc>
        <w:tc>
          <w:tcPr>
            <w:tcW w:w="1432.5" w:type="dxa"/>
            <w:gridSpan w:val="2"/>
            <w:tcBorders>
</w:tcBorders>
            <w:shd w:val="clear" w:color="#000000" w:fill="#FFFFFF"/>
            <w:vAlign w:val="top"/>
            <w:tcMar>
              <w:left w:w="34" w:type="dxa"/>
              <w:right w:w="34" w:type="dxa"/>
            </w:tcMar>
          </w:tcPr>
          <w:p>
            <w:pPr>
              <w:jc w:val="center"/>
              <w:spacing w:after="0" w:line="240" w:lineRule="auto"/>
              <w:rPr>
                <w:sz w:val="16"/>
                <w:szCs w:val="16"/>
              </w:rPr>
            </w:pPr>
            <w:r>
              <w:rPr>
                <w:rFonts w:ascii="Times New Roman" w:hAnsi="Times New Roman" w:cs="Times New Roman"/>
                <w:i/>
                <w:color w:val="#000000"/>
                <w:sz w:val="16"/>
                <w:szCs w:val="16"/>
              </w:rPr>
              <w:t> (подпись)</w:t>
            </w: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32.5" w:type="dxa"/>
            <w:tcBorders>
</w:tcBorders>
            <w:shd w:val="clear" w:color="#000000" w:fill="#FFFFFF"/>
            <w:vAlign w:val="top"/>
            <w:tcMar>
              <w:left w:w="34" w:type="dxa"/>
              <w:right w:w="34" w:type="dxa"/>
            </w:tcMar>
          </w:tcPr>
          <w:p>
            <w:pPr>
              <w:jc w:val="center"/>
              <w:spacing w:after="0" w:line="240" w:lineRule="auto"/>
              <w:rPr>
                <w:sz w:val="16"/>
                <w:szCs w:val="16"/>
              </w:rPr>
            </w:pPr>
            <w:r>
              <w:rPr>
                <w:rFonts w:ascii="Times New Roman" w:hAnsi="Times New Roman" w:cs="Times New Roman"/>
                <w:i/>
                <w:color w:val="#000000"/>
                <w:sz w:val="16"/>
                <w:szCs w:val="16"/>
              </w:rPr>
              <w:t> (подпись)</w:t>
            </w:r>
          </w:p>
        </w:tc>
        <w:tc>
          <w:tcPr>
            <w:tcW w:w="852" w:type="dxa"/>
          </w:tcPr>
          <w:p/>
        </w:tc>
        <w:tc>
          <w:tcPr>
            <w:tcW w:w="285" w:type="dxa"/>
          </w:tcPr>
          <w:p/>
        </w:tc>
      </w:tr>
      <w:tr>
        <w:trPr>
          <w:trHeight w:hRule="exact" w:val="2856.357"/>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304.584"/>
        </w:trPr>
        <w:tc>
          <w:tcPr>
            <w:tcW w:w="10221" w:type="dxa"/>
            <w:gridSpan w:val="1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РАБОЧАЯ ПРОГРАММА ПРАКТИКИ</w:t>
            </w:r>
          </w:p>
        </w:tc>
      </w:tr>
      <w:tr>
        <w:trPr>
          <w:trHeight w:hRule="exact" w:val="277.8304"/>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9"/>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Вид</w:t>
            </w:r>
            <w:r>
              <w:rPr/>
              <w:t xml:space="preserve"> </w:t>
            </w:r>
            <w:r>
              <w:rPr>
                <w:rFonts w:ascii="Times New Roman" w:hAnsi="Times New Roman" w:cs="Times New Roman"/>
                <w:color w:val="#000000"/>
                <w:sz w:val="24"/>
                <w:szCs w:val="24"/>
              </w:rPr>
              <w:t>практики</w:t>
            </w:r>
            <w:r>
              <w:rPr/>
              <w:t xml:space="preserve"> </w:t>
            </w:r>
          </w:p>
        </w:tc>
        <w:tc>
          <w:tcPr>
            <w:tcW w:w="7102.5"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Учебная</w:t>
            </w:r>
            <w:r>
              <w:rPr/>
              <w:t xml:space="preserve"> </w:t>
            </w:r>
          </w:p>
        </w:tc>
      </w:tr>
      <w:tr>
        <w:trPr>
          <w:trHeight w:hRule="exact" w:val="177.8701"/>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Тип</w:t>
            </w:r>
            <w:r>
              <w:rPr/>
              <w:t xml:space="preserve"> </w:t>
            </w:r>
            <w:r>
              <w:rPr>
                <w:rFonts w:ascii="Times New Roman" w:hAnsi="Times New Roman" w:cs="Times New Roman"/>
                <w:color w:val="#000000"/>
                <w:sz w:val="24"/>
                <w:szCs w:val="24"/>
              </w:rPr>
              <w:t>практики</w:t>
            </w:r>
            <w:r>
              <w:rPr/>
              <w:t xml:space="preserve"> </w:t>
            </w:r>
          </w:p>
        </w:tc>
        <w:tc>
          <w:tcPr>
            <w:tcW w:w="7102.5"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Ознакомительная</w:t>
            </w:r>
            <w:r>
              <w:rPr/>
              <w:t xml:space="preserve"> </w:t>
            </w:r>
            <w:r>
              <w:rPr>
                <w:rFonts w:ascii="Times New Roman" w:hAnsi="Times New Roman" w:cs="Times New Roman"/>
                <w:color w:val="#000000"/>
                <w:sz w:val="24"/>
                <w:szCs w:val="24"/>
              </w:rPr>
              <w:t>практика</w:t>
            </w:r>
            <w:r>
              <w:rPr/>
              <w:t xml:space="preserve"> </w:t>
            </w:r>
          </w:p>
        </w:tc>
      </w:tr>
      <w:tr>
        <w:trPr>
          <w:trHeight w:hRule="exact" w:val="138.9143"/>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102.5"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38.04.01</w:t>
            </w:r>
            <w:r>
              <w:rPr/>
              <w:t xml:space="preserve"> </w:t>
            </w:r>
            <w:r>
              <w:rPr>
                <w:rFonts w:ascii="Times New Roman" w:hAnsi="Times New Roman" w:cs="Times New Roman"/>
                <w:color w:val="#000000"/>
                <w:sz w:val="24"/>
                <w:szCs w:val="24"/>
              </w:rPr>
              <w:t>Экономика</w:t>
            </w:r>
            <w:r>
              <w:rPr/>
              <w:t xml:space="preserve"> </w:t>
            </w:r>
          </w:p>
        </w:tc>
      </w:tr>
      <w:tr>
        <w:trPr>
          <w:trHeight w:hRule="exact" w:val="138.768"/>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102.5"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p>
        </w:tc>
      </w:tr>
      <w:tr>
        <w:trPr>
          <w:trHeight w:hRule="exact" w:val="138.9152"/>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Форма</w:t>
            </w:r>
            <w:r>
              <w:rPr/>
              <w:t xml:space="preserve"> </w:t>
            </w:r>
            <w:r>
              <w:rPr>
                <w:rFonts w:ascii="Times New Roman" w:hAnsi="Times New Roman" w:cs="Times New Roman"/>
                <w:color w:val="#000000"/>
                <w:sz w:val="24"/>
                <w:szCs w:val="24"/>
              </w:rPr>
              <w:t>обучения</w:t>
            </w:r>
            <w:r>
              <w:rPr/>
              <w:t xml:space="preserve"> </w:t>
            </w:r>
          </w:p>
        </w:tc>
        <w:tc>
          <w:tcPr>
            <w:tcW w:w="7102.5"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очно-заочная</w:t>
            </w:r>
            <w:r>
              <w:rPr/>
              <w:t xml:space="preserve"> </w:t>
            </w:r>
          </w:p>
        </w:tc>
      </w:tr>
      <w:tr>
        <w:trPr>
          <w:trHeight w:hRule="exact" w:val="138.9143"/>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Год</w:t>
            </w:r>
            <w:r>
              <w:rPr/>
              <w:t xml:space="preserve"> </w:t>
            </w:r>
            <w:r>
              <w:rPr>
                <w:rFonts w:ascii="Times New Roman" w:hAnsi="Times New Roman" w:cs="Times New Roman"/>
                <w:color w:val="#000000"/>
                <w:sz w:val="24"/>
                <w:szCs w:val="24"/>
              </w:rPr>
              <w:t>набора</w:t>
            </w:r>
            <w:r>
              <w:rPr/>
              <w:t xml:space="preserve"> </w:t>
            </w:r>
          </w:p>
        </w:tc>
        <w:tc>
          <w:tcPr>
            <w:tcW w:w="7102.5"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2022</w:t>
            </w:r>
            <w:r>
              <w:rPr/>
              <w:t xml:space="preserve"> </w:t>
            </w:r>
          </w:p>
        </w:tc>
      </w:tr>
      <w:tr>
        <w:trPr>
          <w:trHeight w:hRule="exact" w:val="277.8295"/>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Разработана:</w:t>
            </w:r>
            <w:r>
              <w:rPr/>
              <w:t xml:space="preserve"> </w:t>
            </w: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4"/>
        </w:trPr>
        <w:tc>
          <w:tcPr>
            <w:tcW w:w="7386" w:type="dxa"/>
            <w:gridSpan w:val="10"/>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Доцент,к.п.н.</w:t>
            </w:r>
            <w:r>
              <w:rPr/>
              <w:t xml:space="preserve"> </w:t>
            </w:r>
          </w:p>
        </w:tc>
        <w:tc>
          <w:tcPr>
            <w:tcW w:w="284" w:type="dxa"/>
          </w:tcPr>
          <w:p/>
        </w:tc>
        <w:tc>
          <w:tcPr>
            <w:tcW w:w="1419" w:type="dxa"/>
          </w:tcPr>
          <w:p/>
        </w:tc>
        <w:tc>
          <w:tcPr>
            <w:tcW w:w="852" w:type="dxa"/>
          </w:tcPr>
          <w:p/>
        </w:tc>
        <w:tc>
          <w:tcPr>
            <w:tcW w:w="285" w:type="dxa"/>
          </w:tcPr>
          <w:p/>
        </w:tc>
      </w:tr>
      <w:tr>
        <w:trPr>
          <w:trHeight w:hRule="exact" w:val="285.1804"/>
        </w:trPr>
        <w:tc>
          <w:tcPr>
            <w:tcW w:w="7386" w:type="dxa"/>
            <w:gridSpan w:val="10"/>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________________________</w:t>
            </w:r>
            <w:r>
              <w:rPr/>
              <w:t xml:space="preserve"> </w:t>
            </w:r>
            <w:r>
              <w:rPr>
                <w:rFonts w:ascii="Times New Roman" w:hAnsi="Times New Roman" w:cs="Times New Roman"/>
                <w:color w:val="#000000"/>
                <w:sz w:val="24"/>
                <w:szCs w:val="24"/>
              </w:rPr>
              <w:t>Колчина</w:t>
            </w:r>
            <w:r>
              <w:rPr/>
              <w:t xml:space="preserve"> </w:t>
            </w:r>
            <w:r>
              <w:rPr>
                <w:rFonts w:ascii="Times New Roman" w:hAnsi="Times New Roman" w:cs="Times New Roman"/>
                <w:color w:val="#000000"/>
                <w:sz w:val="24"/>
                <w:szCs w:val="24"/>
              </w:rPr>
              <w:t>В.В.</w:t>
            </w:r>
            <w:r>
              <w:rPr/>
              <w:t xml:space="preserve"> </w:t>
            </w:r>
          </w:p>
        </w:tc>
        <w:tc>
          <w:tcPr>
            <w:tcW w:w="284" w:type="dxa"/>
          </w:tcPr>
          <w:p/>
        </w:tc>
        <w:tc>
          <w:tcPr>
            <w:tcW w:w="1419" w:type="dxa"/>
          </w:tcPr>
          <w:p/>
        </w:tc>
        <w:tc>
          <w:tcPr>
            <w:tcW w:w="852" w:type="dxa"/>
          </w:tcPr>
          <w:p/>
        </w:tc>
        <w:tc>
          <w:tcPr>
            <w:tcW w:w="285" w:type="dxa"/>
          </w:tcPr>
          <w:p/>
        </w:tc>
      </w:tr>
      <w:tr>
        <w:trPr>
          <w:trHeight w:hRule="exact" w:val="277.8295"/>
        </w:trPr>
        <w:tc>
          <w:tcPr>
            <w:tcW w:w="710" w:type="dxa"/>
          </w:tcPr>
          <w:p/>
        </w:tc>
        <w:tc>
          <w:tcPr>
            <w:tcW w:w="1432.5" w:type="dxa"/>
            <w:gridSpan w:val="2"/>
            <w:tcBorders>
</w:tcBorders>
            <w:shd w:val="clear" w:color="#000000" w:fill="#FFFFFF"/>
            <w:vAlign w:val="top"/>
            <w:tcMar>
              <w:left w:w="34" w:type="dxa"/>
              <w:right w:w="34" w:type="dxa"/>
            </w:tcMar>
          </w:tcPr>
          <w:p>
            <w:pPr>
              <w:jc w:val="center"/>
              <w:spacing w:after="0" w:line="240" w:lineRule="auto"/>
              <w:rPr>
                <w:sz w:val="16"/>
                <w:szCs w:val="16"/>
              </w:rPr>
            </w:pPr>
            <w:r>
              <w:rPr>
                <w:rFonts w:ascii="Times New Roman" w:hAnsi="Times New Roman" w:cs="Times New Roman"/>
                <w:i/>
                <w:color w:val="#000000"/>
                <w:sz w:val="16"/>
                <w:szCs w:val="16"/>
              </w:rPr>
              <w:t> (подпись)</w:t>
            </w: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7386" w:type="dxa"/>
            <w:gridSpan w:val="10"/>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Профессор,д.э.н.</w:t>
            </w:r>
            <w:r>
              <w:rPr/>
              <w:t xml:space="preserve"> </w:t>
            </w:r>
          </w:p>
        </w:tc>
        <w:tc>
          <w:tcPr>
            <w:tcW w:w="284" w:type="dxa"/>
          </w:tcPr>
          <w:p/>
        </w:tc>
        <w:tc>
          <w:tcPr>
            <w:tcW w:w="1419" w:type="dxa"/>
          </w:tcPr>
          <w:p/>
        </w:tc>
        <w:tc>
          <w:tcPr>
            <w:tcW w:w="852" w:type="dxa"/>
          </w:tcPr>
          <w:p/>
        </w:tc>
        <w:tc>
          <w:tcPr>
            <w:tcW w:w="285" w:type="dxa"/>
          </w:tcPr>
          <w:p/>
        </w:tc>
      </w:tr>
      <w:tr>
        <w:trPr>
          <w:trHeight w:hRule="exact" w:val="285.1804"/>
        </w:trPr>
        <w:tc>
          <w:tcPr>
            <w:tcW w:w="7386" w:type="dxa"/>
            <w:gridSpan w:val="10"/>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________________________</w:t>
            </w:r>
            <w:r>
              <w:rPr/>
              <w:t xml:space="preserve"> </w:t>
            </w:r>
            <w:r>
              <w:rPr>
                <w:rFonts w:ascii="Times New Roman" w:hAnsi="Times New Roman" w:cs="Times New Roman"/>
                <w:color w:val="#000000"/>
                <w:sz w:val="24"/>
                <w:szCs w:val="24"/>
              </w:rPr>
              <w:t>Нечеухина</w:t>
            </w:r>
            <w:r>
              <w:rPr/>
              <w:t xml:space="preserve"> </w:t>
            </w:r>
            <w:r>
              <w:rPr>
                <w:rFonts w:ascii="Times New Roman" w:hAnsi="Times New Roman" w:cs="Times New Roman"/>
                <w:color w:val="#000000"/>
                <w:sz w:val="24"/>
                <w:szCs w:val="24"/>
              </w:rPr>
              <w:t>Н.С.</w:t>
            </w:r>
            <w:r>
              <w:rPr/>
              <w:t xml:space="preserve"> </w:t>
            </w:r>
          </w:p>
        </w:tc>
        <w:tc>
          <w:tcPr>
            <w:tcW w:w="284" w:type="dxa"/>
          </w:tcPr>
          <w:p/>
        </w:tc>
        <w:tc>
          <w:tcPr>
            <w:tcW w:w="1419" w:type="dxa"/>
          </w:tcPr>
          <w:p/>
        </w:tc>
        <w:tc>
          <w:tcPr>
            <w:tcW w:w="852" w:type="dxa"/>
          </w:tcPr>
          <w:p/>
        </w:tc>
        <w:tc>
          <w:tcPr>
            <w:tcW w:w="285" w:type="dxa"/>
          </w:tcPr>
          <w:p/>
        </w:tc>
      </w:tr>
      <w:tr>
        <w:trPr>
          <w:trHeight w:hRule="exact" w:val="277.8295"/>
        </w:trPr>
        <w:tc>
          <w:tcPr>
            <w:tcW w:w="710" w:type="dxa"/>
          </w:tcPr>
          <w:p/>
        </w:tc>
        <w:tc>
          <w:tcPr>
            <w:tcW w:w="1432.5" w:type="dxa"/>
            <w:gridSpan w:val="2"/>
            <w:tcBorders>
</w:tcBorders>
            <w:shd w:val="clear" w:color="#000000" w:fill="#FFFFFF"/>
            <w:vAlign w:val="top"/>
            <w:tcMar>
              <w:left w:w="34" w:type="dxa"/>
              <w:right w:w="34" w:type="dxa"/>
            </w:tcMar>
          </w:tcPr>
          <w:p>
            <w:pPr>
              <w:jc w:val="center"/>
              <w:spacing w:after="0" w:line="240" w:lineRule="auto"/>
              <w:rPr>
                <w:sz w:val="16"/>
                <w:szCs w:val="16"/>
              </w:rPr>
            </w:pPr>
            <w:r>
              <w:rPr>
                <w:rFonts w:ascii="Times New Roman" w:hAnsi="Times New Roman" w:cs="Times New Roman"/>
                <w:i/>
                <w:color w:val="#000000"/>
                <w:sz w:val="16"/>
                <w:szCs w:val="16"/>
              </w:rPr>
              <w:t> (подпись)</w:t>
            </w: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3081.708"/>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585.0607"/>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2424.75" w:type="dxa"/>
            <w:gridSpan w:val="3"/>
            <w:tcBorders>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Екатеринбург</w:t>
            </w:r>
          </w:p>
          <w:p>
            <w:pPr>
              <w:jc w:val="center"/>
              <w:spacing w:after="0" w:line="240" w:lineRule="auto"/>
              <w:rPr>
                <w:sz w:val="24"/>
                <w:szCs w:val="24"/>
              </w:rPr>
            </w:pPr>
            <w:r>
              <w:rPr>
                <w:rFonts w:ascii="Times New Roman" w:hAnsi="Times New Roman" w:cs="Times New Roman"/>
                <w:color w:val="#000000"/>
                <w:sz w:val="24"/>
                <w:szCs w:val="24"/>
              </w:rPr>
              <w:t> 2021 г.</w:t>
            </w:r>
          </w:p>
        </w:tc>
        <w:tc>
          <w:tcPr>
            <w:tcW w:w="1064" w:type="dxa"/>
          </w:tcPr>
          <w:p/>
        </w:tc>
        <w:tc>
          <w:tcPr>
            <w:tcW w:w="284" w:type="dxa"/>
          </w:tcPr>
          <w:p/>
        </w:tc>
        <w:tc>
          <w:tcPr>
            <w:tcW w:w="1419" w:type="dxa"/>
          </w:tcPr>
          <w:p/>
        </w:tc>
        <w:tc>
          <w:tcPr>
            <w:tcW w:w="852" w:type="dxa"/>
          </w:tcPr>
          <w:p/>
        </w:tc>
        <w:tc>
          <w:tcPr>
            <w:tcW w:w="285" w:type="dxa"/>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497"/>
        <w:gridCol w:w="709"/>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277.83"/>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138.9151"/>
        </w:trPr>
        <w:tc>
          <w:tcPr>
            <w:tcW w:w="9498" w:type="dxa"/>
          </w:tcPr>
          <w:p/>
        </w:tc>
        <w:tc>
          <w:tcPr>
            <w:tcW w:w="710" w:type="dxa"/>
          </w:tcPr>
          <w:p/>
        </w:tc>
      </w:tr>
      <w:tr>
        <w:trPr>
          <w:trHeight w:hRule="exact" w:val="304.584"/>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ЦЕЛЬ, ВИД,ТИП, СПОСОБ (ПРИ НАЛИЧИИ) И ФОРМЫ ПРОВЕДЕНИЯ ПРАКТИКИ</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280.4759"/>
        </w:trPr>
        <w:tc>
          <w:tcPr>
            <w:tcW w:w="9512.25" w:type="dxa"/>
            <w:tcBorders>
</w:tcBorders>
            <w:vMerge/>
            <w:shd w:val="clear" w:color="#000000" w:fill="#FFFFFF"/>
            <w:vAlign w:val="top"/>
            <w:tcMar>
              <w:left w:w="34" w:type="dxa"/>
              <w:right w:w="34" w:type="dxa"/>
            </w:tcMar>
          </w:tcPr>
          <w:p/>
        </w:tc>
        <w:tc>
          <w:tcPr>
            <w:tcW w:w="710" w:type="dxa"/>
          </w:tcPr>
          <w:p/>
        </w:tc>
      </w:tr>
      <w:tr>
        <w:trPr>
          <w:trHeight w:hRule="exact" w:val="52.03801"/>
        </w:trPr>
        <w:tc>
          <w:tcPr>
            <w:tcW w:w="9498" w:type="dxa"/>
          </w:tcPr>
          <w:p/>
        </w:tc>
        <w:tc>
          <w:tcPr>
            <w:tcW w:w="710" w:type="dxa"/>
          </w:tcPr>
          <w:p/>
        </w:tc>
      </w:tr>
      <w:tr>
        <w:trPr>
          <w:trHeight w:hRule="exact" w:val="304.5839"/>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МЕСТО ПРАКТИКИ В СТРУКТУРЕ ОПОП</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138.9152"/>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ОБЪЕМ ПРАКТИКИ</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138.9149"/>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ПЛАНИРУЕМЫЕ РЕЗУЛЬТАТЫ ОСВОЕНИЯ ОПОП</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138.9149"/>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ТЕМАТИЧЕСКИЙ ПЛАН</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6</w:t>
            </w:r>
          </w:p>
        </w:tc>
      </w:tr>
      <w:tr>
        <w:trPr>
          <w:trHeight w:hRule="exact" w:val="138.9149"/>
        </w:trPr>
        <w:tc>
          <w:tcPr>
            <w:tcW w:w="9498" w:type="dxa"/>
          </w:tcPr>
          <w:p/>
        </w:tc>
        <w:tc>
          <w:tcPr>
            <w:tcW w:w="710" w:type="dxa"/>
          </w:tcPr>
          <w:p/>
        </w:tc>
      </w:tr>
      <w:tr>
        <w:trPr>
          <w:trHeight w:hRule="exact" w:val="304.584"/>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6. ФОРМЫ ТЕКУЩЕГО КОНТРОЛЯ И ПРОМЕЖУТОЧНОЙ АТТЕСТАЦИИ</w:t>
            </w:r>
          </w:p>
          <w:p>
            <w:pPr>
              <w:jc w:val="left"/>
              <w:spacing w:after="0" w:line="240" w:lineRule="auto"/>
              <w:rPr>
                <w:sz w:val="24"/>
                <w:szCs w:val="24"/>
              </w:rPr>
            </w:pPr>
            <w:r>
              <w:rPr>
                <w:rFonts w:ascii="Times New Roman" w:hAnsi="Times New Roman" w:cs="Times New Roman"/>
                <w:b/>
                <w:color w:val="#000000"/>
                <w:sz w:val="24"/>
                <w:szCs w:val="24"/>
              </w:rPr>
              <w:t> ШКАЛЫ ОЦЕНИВАНИЯ</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6</w:t>
            </w:r>
          </w:p>
        </w:tc>
      </w:tr>
      <w:tr>
        <w:trPr>
          <w:trHeight w:hRule="exact" w:val="280.4758"/>
        </w:trPr>
        <w:tc>
          <w:tcPr>
            <w:tcW w:w="9512.25" w:type="dxa"/>
            <w:tcBorders>
</w:tcBorders>
            <w:vMerge/>
            <w:shd w:val="clear" w:color="#000000" w:fill="#FFFFFF"/>
            <w:vAlign w:val="top"/>
            <w:tcMar>
              <w:left w:w="34" w:type="dxa"/>
              <w:right w:w="34" w:type="dxa"/>
            </w:tcMar>
          </w:tcPr>
          <w:p/>
        </w:tc>
        <w:tc>
          <w:tcPr>
            <w:tcW w:w="710" w:type="dxa"/>
          </w:tcPr>
          <w:p/>
        </w:tc>
      </w:tr>
      <w:tr>
        <w:trPr>
          <w:trHeight w:hRule="exact" w:val="138.9152"/>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СОДЕРЖАНИЕ ПРАКТИКИ</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8</w:t>
            </w:r>
          </w:p>
        </w:tc>
      </w:tr>
      <w:tr>
        <w:trPr>
          <w:trHeight w:hRule="exact" w:val="138.768"/>
        </w:trPr>
        <w:tc>
          <w:tcPr>
            <w:tcW w:w="9498" w:type="dxa"/>
          </w:tcPr>
          <w:p/>
        </w:tc>
        <w:tc>
          <w:tcPr>
            <w:tcW w:w="710" w:type="dxa"/>
          </w:tcPr>
          <w:p/>
        </w:tc>
      </w:tr>
      <w:tr>
        <w:trPr>
          <w:trHeight w:hRule="exact" w:val="304.584"/>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ОСОБЕННОСТИ ОРГАНИЗАЦИИ ПРАКТИКИ ДЛЯ ЛИЦ С ОГРАНИЧЕННЫМИ ВОЗМОЖНОСТЯМИ ЗДОРОВЬЯ</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9</w:t>
            </w:r>
          </w:p>
        </w:tc>
      </w:tr>
      <w:tr>
        <w:trPr>
          <w:trHeight w:hRule="exact" w:val="280.4758"/>
        </w:trPr>
        <w:tc>
          <w:tcPr>
            <w:tcW w:w="9512.25" w:type="dxa"/>
            <w:tcBorders>
</w:tcBorders>
            <w:vMerge/>
            <w:shd w:val="clear" w:color="#000000" w:fill="#FFFFFF"/>
            <w:vAlign w:val="top"/>
            <w:tcMar>
              <w:left w:w="34" w:type="dxa"/>
              <w:right w:w="34" w:type="dxa"/>
            </w:tcMar>
          </w:tcPr>
          <w:p/>
        </w:tc>
        <w:tc>
          <w:tcPr>
            <w:tcW w:w="710" w:type="dxa"/>
          </w:tcPr>
          <w:p/>
        </w:tc>
      </w:tr>
      <w:tr>
        <w:trPr>
          <w:trHeight w:hRule="exact" w:val="138.9152"/>
        </w:trPr>
        <w:tc>
          <w:tcPr>
            <w:tcW w:w="9498" w:type="dxa"/>
          </w:tcPr>
          <w:p/>
        </w:tc>
        <w:tc>
          <w:tcPr>
            <w:tcW w:w="710" w:type="dxa"/>
          </w:tcPr>
          <w:p/>
        </w:tc>
      </w:tr>
      <w:tr>
        <w:trPr>
          <w:trHeight w:hRule="exact" w:val="304.584"/>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ПЕРЕЧЕНЬ ОСНОВНОЙ И ДОПОЛНИТЕЛЬНОЙ УЧЕБНОЙ ЛИТЕРАТУРЫ, НЕОБХОДИМОЙ ДЛЯ ПРОХОЖДЕНИЯ ПРАКТИКИ</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9</w:t>
            </w:r>
          </w:p>
        </w:tc>
      </w:tr>
      <w:tr>
        <w:trPr>
          <w:trHeight w:hRule="exact" w:val="280.4758"/>
        </w:trPr>
        <w:tc>
          <w:tcPr>
            <w:tcW w:w="9512.25" w:type="dxa"/>
            <w:tcBorders>
</w:tcBorders>
            <w:vMerge/>
            <w:shd w:val="clear" w:color="#000000" w:fill="#FFFFFF"/>
            <w:vAlign w:val="top"/>
            <w:tcMar>
              <w:left w:w="34" w:type="dxa"/>
              <w:right w:w="34" w:type="dxa"/>
            </w:tcMar>
          </w:tcPr>
          <w:p/>
        </w:tc>
        <w:tc>
          <w:tcPr>
            <w:tcW w:w="710" w:type="dxa"/>
          </w:tcPr>
          <w:p/>
        </w:tc>
      </w:tr>
      <w:tr>
        <w:trPr>
          <w:trHeight w:hRule="exact" w:val="138.9152"/>
        </w:trPr>
        <w:tc>
          <w:tcPr>
            <w:tcW w:w="9498" w:type="dxa"/>
          </w:tcPr>
          <w:p/>
        </w:tc>
        <w:tc>
          <w:tcPr>
            <w:tcW w:w="710" w:type="dxa"/>
          </w:tcPr>
          <w:p/>
        </w:tc>
      </w:tr>
      <w:tr>
        <w:trPr>
          <w:trHeight w:hRule="exact" w:val="304.584"/>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10</w:t>
            </w:r>
          </w:p>
        </w:tc>
      </w:tr>
      <w:tr>
        <w:trPr>
          <w:trHeight w:hRule="exact" w:val="821.2889"/>
        </w:trPr>
        <w:tc>
          <w:tcPr>
            <w:tcW w:w="9512.25" w:type="dxa"/>
            <w:tcBorders>
</w:tcBorders>
            <w:vMerge/>
            <w:shd w:val="clear" w:color="#000000" w:fill="#FFFFFF"/>
            <w:vAlign w:val="top"/>
            <w:tcMar>
              <w:left w:w="34" w:type="dxa"/>
              <w:right w:w="34" w:type="dxa"/>
            </w:tcMar>
          </w:tcPr>
          <w:p/>
        </w:tc>
        <w:tc>
          <w:tcPr>
            <w:tcW w:w="710" w:type="dxa"/>
          </w:tcPr>
          <w:p/>
        </w:tc>
      </w:tr>
      <w:tr>
        <w:trPr>
          <w:trHeight w:hRule="exact" w:val="138.9152"/>
        </w:trPr>
        <w:tc>
          <w:tcPr>
            <w:tcW w:w="9498" w:type="dxa"/>
          </w:tcPr>
          <w:p/>
        </w:tc>
        <w:tc>
          <w:tcPr>
            <w:tcW w:w="710" w:type="dxa"/>
          </w:tcPr>
          <w:p/>
        </w:tc>
      </w:tr>
      <w:tr>
        <w:trPr>
          <w:trHeight w:hRule="exact" w:val="304.5836"/>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ПРОХОЖДЕНИЯ ПРАКТИКИ</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11</w:t>
            </w:r>
          </w:p>
        </w:tc>
      </w:tr>
      <w:tr>
        <w:trPr>
          <w:trHeight w:hRule="exact" w:val="280.4763"/>
        </w:trPr>
        <w:tc>
          <w:tcPr>
            <w:tcW w:w="9512.25" w:type="dxa"/>
            <w:tcBorders>
</w:tcBorders>
            <w:vMerge/>
            <w:shd w:val="clear" w:color="#000000" w:fill="#FFFFFF"/>
            <w:vAlign w:val="top"/>
            <w:tcMar>
              <w:left w:w="34" w:type="dxa"/>
              <w:right w:w="34" w:type="dxa"/>
            </w:tcMar>
          </w:tcPr>
          <w:p/>
        </w:tc>
        <w:tc>
          <w:tcPr>
            <w:tcW w:w="710" w:type="dxa"/>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567"/>
        <w:gridCol w:w="26"/>
        <w:gridCol w:w="12"/>
        <w:gridCol w:w="17"/>
        <w:gridCol w:w="1220"/>
        <w:gridCol w:w="362"/>
        <w:gridCol w:w="89"/>
        <w:gridCol w:w="12"/>
        <w:gridCol w:w="235"/>
        <w:gridCol w:w="435"/>
        <w:gridCol w:w="158"/>
        <w:gridCol w:w="788"/>
        <w:gridCol w:w="92"/>
        <w:gridCol w:w="97"/>
        <w:gridCol w:w="347"/>
        <w:gridCol w:w="819"/>
        <w:gridCol w:w="1354"/>
        <w:gridCol w:w="1071"/>
        <w:gridCol w:w="8"/>
        <w:gridCol w:w="1919"/>
        <w:gridCol w:w="860"/>
        <w:gridCol w:w="142"/>
      </w:tblGrid>
      <w:tr>
        <w:trPr>
          <w:trHeight w:hRule="exact" w:val="285.18"/>
        </w:trPr>
        <w:tc>
          <w:tcPr>
            <w:tcW w:w="10788" w:type="dxa"/>
            <w:gridSpan w:val="23"/>
            <w:tcBorders>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ВВЕДЕНИЕ</w:t>
            </w:r>
            <w:r>
              <w:rPr/>
              <w:t xml:space="preserve"> </w:t>
            </w:r>
          </w:p>
        </w:tc>
      </w:tr>
      <w:tr>
        <w:trPr>
          <w:trHeight w:hRule="exact" w:val="138.915"/>
        </w:trPr>
        <w:tc>
          <w:tcPr>
            <w:tcW w:w="143" w:type="dxa"/>
          </w:tcPr>
          <w:p/>
        </w:tc>
        <w:tc>
          <w:tcPr>
            <w:tcW w:w="568" w:type="dxa"/>
          </w:tcPr>
          <w:p/>
        </w:tc>
        <w:tc>
          <w:tcPr>
            <w:tcW w:w="27" w:type="dxa"/>
          </w:tcPr>
          <w:p/>
        </w:tc>
        <w:tc>
          <w:tcPr>
            <w:tcW w:w="13" w:type="dxa"/>
          </w:tcPr>
          <w:p/>
        </w:tc>
        <w:tc>
          <w:tcPr>
            <w:tcW w:w="18" w:type="dxa"/>
          </w:tcPr>
          <w:p/>
        </w:tc>
        <w:tc>
          <w:tcPr>
            <w:tcW w:w="1221" w:type="dxa"/>
          </w:tcPr>
          <w:p/>
        </w:tc>
        <w:tc>
          <w:tcPr>
            <w:tcW w:w="363" w:type="dxa"/>
          </w:tcPr>
          <w:p/>
        </w:tc>
        <w:tc>
          <w:tcPr>
            <w:tcW w:w="90" w:type="dxa"/>
          </w:tcPr>
          <w:p/>
        </w:tc>
        <w:tc>
          <w:tcPr>
            <w:tcW w:w="13" w:type="dxa"/>
          </w:tcPr>
          <w:p/>
        </w:tc>
        <w:tc>
          <w:tcPr>
            <w:tcW w:w="236" w:type="dxa"/>
          </w:tcPr>
          <w:p/>
        </w:tc>
        <w:tc>
          <w:tcPr>
            <w:tcW w:w="436" w:type="dxa"/>
          </w:tcPr>
          <w:p/>
        </w:tc>
        <w:tc>
          <w:tcPr>
            <w:tcW w:w="159" w:type="dxa"/>
          </w:tcPr>
          <w:p/>
        </w:tc>
        <w:tc>
          <w:tcPr>
            <w:tcW w:w="789" w:type="dxa"/>
          </w:tcPr>
          <w:p/>
        </w:tc>
        <w:tc>
          <w:tcPr>
            <w:tcW w:w="93" w:type="dxa"/>
          </w:tcPr>
          <w:p/>
        </w:tc>
        <w:tc>
          <w:tcPr>
            <w:tcW w:w="98" w:type="dxa"/>
          </w:tcPr>
          <w:p/>
        </w:tc>
        <w:tc>
          <w:tcPr>
            <w:tcW w:w="348" w:type="dxa"/>
          </w:tcPr>
          <w:p/>
        </w:tc>
        <w:tc>
          <w:tcPr>
            <w:tcW w:w="820" w:type="dxa"/>
          </w:tcPr>
          <w:p/>
        </w:tc>
        <w:tc>
          <w:tcPr>
            <w:tcW w:w="1355" w:type="dxa"/>
          </w:tcPr>
          <w:p/>
        </w:tc>
        <w:tc>
          <w:tcPr>
            <w:tcW w:w="1072" w:type="dxa"/>
          </w:tcPr>
          <w:p/>
        </w:tc>
        <w:tc>
          <w:tcPr>
            <w:tcW w:w="9" w:type="dxa"/>
          </w:tcPr>
          <w:p/>
        </w:tc>
        <w:tc>
          <w:tcPr>
            <w:tcW w:w="1920" w:type="dxa"/>
          </w:tcPr>
          <w:p/>
        </w:tc>
        <w:tc>
          <w:tcPr>
            <w:tcW w:w="861" w:type="dxa"/>
          </w:tcPr>
          <w:p/>
        </w:tc>
        <w:tc>
          <w:tcPr>
            <w:tcW w:w="143" w:type="dxa"/>
          </w:tcPr>
          <w:p/>
        </w:tc>
      </w:tr>
      <w:tr>
        <w:trPr>
          <w:trHeight w:hRule="exact" w:val="826.1401"/>
        </w:trPr>
        <w:tc>
          <w:tcPr>
            <w:tcW w:w="10788" w:type="dxa"/>
            <w:gridSpan w:val="2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Программа практики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trPr>
          <w:trHeight w:hRule="exact" w:val="138.7679"/>
        </w:trPr>
        <w:tc>
          <w:tcPr>
            <w:tcW w:w="143" w:type="dxa"/>
          </w:tcPr>
          <w:p/>
        </w:tc>
        <w:tc>
          <w:tcPr>
            <w:tcW w:w="568" w:type="dxa"/>
          </w:tcPr>
          <w:p/>
        </w:tc>
        <w:tc>
          <w:tcPr>
            <w:tcW w:w="27" w:type="dxa"/>
          </w:tcPr>
          <w:p/>
        </w:tc>
        <w:tc>
          <w:tcPr>
            <w:tcW w:w="13" w:type="dxa"/>
          </w:tcPr>
          <w:p/>
        </w:tc>
        <w:tc>
          <w:tcPr>
            <w:tcW w:w="18" w:type="dxa"/>
          </w:tcPr>
          <w:p/>
        </w:tc>
        <w:tc>
          <w:tcPr>
            <w:tcW w:w="1221" w:type="dxa"/>
          </w:tcPr>
          <w:p/>
        </w:tc>
        <w:tc>
          <w:tcPr>
            <w:tcW w:w="363" w:type="dxa"/>
          </w:tcPr>
          <w:p/>
        </w:tc>
        <w:tc>
          <w:tcPr>
            <w:tcW w:w="90" w:type="dxa"/>
          </w:tcPr>
          <w:p/>
        </w:tc>
        <w:tc>
          <w:tcPr>
            <w:tcW w:w="13" w:type="dxa"/>
          </w:tcPr>
          <w:p/>
        </w:tc>
        <w:tc>
          <w:tcPr>
            <w:tcW w:w="236" w:type="dxa"/>
          </w:tcPr>
          <w:p/>
        </w:tc>
        <w:tc>
          <w:tcPr>
            <w:tcW w:w="436" w:type="dxa"/>
          </w:tcPr>
          <w:p/>
        </w:tc>
        <w:tc>
          <w:tcPr>
            <w:tcW w:w="159" w:type="dxa"/>
          </w:tcPr>
          <w:p/>
        </w:tc>
        <w:tc>
          <w:tcPr>
            <w:tcW w:w="789" w:type="dxa"/>
          </w:tcPr>
          <w:p/>
        </w:tc>
        <w:tc>
          <w:tcPr>
            <w:tcW w:w="93" w:type="dxa"/>
          </w:tcPr>
          <w:p/>
        </w:tc>
        <w:tc>
          <w:tcPr>
            <w:tcW w:w="98" w:type="dxa"/>
          </w:tcPr>
          <w:p/>
        </w:tc>
        <w:tc>
          <w:tcPr>
            <w:tcW w:w="348" w:type="dxa"/>
          </w:tcPr>
          <w:p/>
        </w:tc>
        <w:tc>
          <w:tcPr>
            <w:tcW w:w="820" w:type="dxa"/>
          </w:tcPr>
          <w:p/>
        </w:tc>
        <w:tc>
          <w:tcPr>
            <w:tcW w:w="1355" w:type="dxa"/>
          </w:tcPr>
          <w:p/>
        </w:tc>
        <w:tc>
          <w:tcPr>
            <w:tcW w:w="1072" w:type="dxa"/>
          </w:tcPr>
          <w:p/>
        </w:tc>
        <w:tc>
          <w:tcPr>
            <w:tcW w:w="9" w:type="dxa"/>
          </w:tcPr>
          <w:p/>
        </w:tc>
        <w:tc>
          <w:tcPr>
            <w:tcW w:w="1920" w:type="dxa"/>
          </w:tcPr>
          <w:p/>
        </w:tc>
        <w:tc>
          <w:tcPr>
            <w:tcW w:w="861" w:type="dxa"/>
          </w:tcPr>
          <w:p/>
        </w:tc>
        <w:tc>
          <w:tcPr>
            <w:tcW w:w="143" w:type="dxa"/>
          </w:tcPr>
          <w:p/>
        </w:tc>
      </w:tr>
      <w:tr>
        <w:trPr>
          <w:trHeight w:hRule="exact" w:val="855.54"/>
        </w:trPr>
        <w:tc>
          <w:tcPr>
            <w:tcW w:w="143" w:type="dxa"/>
          </w:tcPr>
          <w:p/>
        </w:tc>
        <w:tc>
          <w:tcPr>
            <w:tcW w:w="1857.75"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ФГОС ВО</w:t>
            </w:r>
          </w:p>
        </w:tc>
        <w:tc>
          <w:tcPr>
            <w:tcW w:w="8661.75" w:type="dxa"/>
            <w:gridSpan w:val="1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государственный образовательный стандарт высшего образования - магистратура по направлению подготовки 38.04.01 Экономика (приказ Минобрнауки России от 11.08.2020 г. № 939)</w:t>
            </w:r>
          </w:p>
        </w:tc>
        <w:tc>
          <w:tcPr>
            <w:tcW w:w="143" w:type="dxa"/>
          </w:tcPr>
          <w:p/>
        </w:tc>
      </w:tr>
      <w:tr>
        <w:trPr>
          <w:trHeight w:hRule="exact" w:val="416.7451"/>
        </w:trPr>
        <w:tc>
          <w:tcPr>
            <w:tcW w:w="143" w:type="dxa"/>
          </w:tcPr>
          <w:p/>
        </w:tc>
        <w:tc>
          <w:tcPr>
            <w:tcW w:w="568" w:type="dxa"/>
          </w:tcPr>
          <w:p/>
        </w:tc>
        <w:tc>
          <w:tcPr>
            <w:tcW w:w="27" w:type="dxa"/>
          </w:tcPr>
          <w:p/>
        </w:tc>
        <w:tc>
          <w:tcPr>
            <w:tcW w:w="13" w:type="dxa"/>
          </w:tcPr>
          <w:p/>
        </w:tc>
        <w:tc>
          <w:tcPr>
            <w:tcW w:w="18" w:type="dxa"/>
          </w:tcPr>
          <w:p/>
        </w:tc>
        <w:tc>
          <w:tcPr>
            <w:tcW w:w="1221" w:type="dxa"/>
          </w:tcPr>
          <w:p/>
        </w:tc>
        <w:tc>
          <w:tcPr>
            <w:tcW w:w="363" w:type="dxa"/>
          </w:tcPr>
          <w:p/>
        </w:tc>
        <w:tc>
          <w:tcPr>
            <w:tcW w:w="90" w:type="dxa"/>
          </w:tcPr>
          <w:p/>
        </w:tc>
        <w:tc>
          <w:tcPr>
            <w:tcW w:w="13" w:type="dxa"/>
          </w:tcPr>
          <w:p/>
        </w:tc>
        <w:tc>
          <w:tcPr>
            <w:tcW w:w="236" w:type="dxa"/>
          </w:tcPr>
          <w:p/>
        </w:tc>
        <w:tc>
          <w:tcPr>
            <w:tcW w:w="436" w:type="dxa"/>
          </w:tcPr>
          <w:p/>
        </w:tc>
        <w:tc>
          <w:tcPr>
            <w:tcW w:w="159" w:type="dxa"/>
          </w:tcPr>
          <w:p/>
        </w:tc>
        <w:tc>
          <w:tcPr>
            <w:tcW w:w="789" w:type="dxa"/>
          </w:tcPr>
          <w:p/>
        </w:tc>
        <w:tc>
          <w:tcPr>
            <w:tcW w:w="93" w:type="dxa"/>
          </w:tcPr>
          <w:p/>
        </w:tc>
        <w:tc>
          <w:tcPr>
            <w:tcW w:w="98" w:type="dxa"/>
          </w:tcPr>
          <w:p/>
        </w:tc>
        <w:tc>
          <w:tcPr>
            <w:tcW w:w="348" w:type="dxa"/>
          </w:tcPr>
          <w:p/>
        </w:tc>
        <w:tc>
          <w:tcPr>
            <w:tcW w:w="820" w:type="dxa"/>
          </w:tcPr>
          <w:p/>
        </w:tc>
        <w:tc>
          <w:tcPr>
            <w:tcW w:w="1355" w:type="dxa"/>
          </w:tcPr>
          <w:p/>
        </w:tc>
        <w:tc>
          <w:tcPr>
            <w:tcW w:w="1072" w:type="dxa"/>
          </w:tcPr>
          <w:p/>
        </w:tc>
        <w:tc>
          <w:tcPr>
            <w:tcW w:w="9" w:type="dxa"/>
          </w:tcPr>
          <w:p/>
        </w:tc>
        <w:tc>
          <w:tcPr>
            <w:tcW w:w="1920" w:type="dxa"/>
          </w:tcPr>
          <w:p/>
        </w:tc>
        <w:tc>
          <w:tcPr>
            <w:tcW w:w="861" w:type="dxa"/>
          </w:tcPr>
          <w:p/>
        </w:tc>
        <w:tc>
          <w:tcPr>
            <w:tcW w:w="143" w:type="dxa"/>
          </w:tcPr>
          <w:p/>
        </w:tc>
      </w:tr>
      <w:tr>
        <w:trPr>
          <w:trHeight w:hRule="exact" w:val="285.1799"/>
        </w:trPr>
        <w:tc>
          <w:tcPr>
            <w:tcW w:w="10788" w:type="dxa"/>
            <w:gridSpan w:val="23"/>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1.</w:t>
            </w:r>
            <w:r>
              <w:rPr/>
              <w:t xml:space="preserve"> </w:t>
            </w: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СПОСОБ</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ПРАКТИКИ</w:t>
            </w:r>
            <w:r>
              <w:rPr/>
              <w:t xml:space="preserve"> </w:t>
            </w:r>
          </w:p>
        </w:tc>
      </w:tr>
      <w:tr>
        <w:trPr>
          <w:trHeight w:hRule="exact" w:val="1096.473"/>
        </w:trPr>
        <w:tc>
          <w:tcPr>
            <w:tcW w:w="10788" w:type="dxa"/>
            <w:gridSpan w:val="2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76.44018"/>
        </w:trPr>
        <w:tc>
          <w:tcPr>
            <w:tcW w:w="143" w:type="dxa"/>
          </w:tcPr>
          <w:p/>
        </w:tc>
        <w:tc>
          <w:tcPr>
            <w:tcW w:w="568" w:type="dxa"/>
          </w:tcPr>
          <w:p/>
        </w:tc>
        <w:tc>
          <w:tcPr>
            <w:tcW w:w="27" w:type="dxa"/>
          </w:tcPr>
          <w:p/>
        </w:tc>
        <w:tc>
          <w:tcPr>
            <w:tcW w:w="13" w:type="dxa"/>
          </w:tcPr>
          <w:p/>
        </w:tc>
        <w:tc>
          <w:tcPr>
            <w:tcW w:w="18" w:type="dxa"/>
          </w:tcPr>
          <w:p/>
        </w:tc>
        <w:tc>
          <w:tcPr>
            <w:tcW w:w="1221" w:type="dxa"/>
          </w:tcPr>
          <w:p/>
        </w:tc>
        <w:tc>
          <w:tcPr>
            <w:tcW w:w="363" w:type="dxa"/>
          </w:tcPr>
          <w:p/>
        </w:tc>
        <w:tc>
          <w:tcPr>
            <w:tcW w:w="90" w:type="dxa"/>
          </w:tcPr>
          <w:p/>
        </w:tc>
        <w:tc>
          <w:tcPr>
            <w:tcW w:w="13" w:type="dxa"/>
          </w:tcPr>
          <w:p/>
        </w:tc>
        <w:tc>
          <w:tcPr>
            <w:tcW w:w="236" w:type="dxa"/>
          </w:tcPr>
          <w:p/>
        </w:tc>
        <w:tc>
          <w:tcPr>
            <w:tcW w:w="436" w:type="dxa"/>
          </w:tcPr>
          <w:p/>
        </w:tc>
        <w:tc>
          <w:tcPr>
            <w:tcW w:w="159" w:type="dxa"/>
          </w:tcPr>
          <w:p/>
        </w:tc>
        <w:tc>
          <w:tcPr>
            <w:tcW w:w="789" w:type="dxa"/>
          </w:tcPr>
          <w:p/>
        </w:tc>
        <w:tc>
          <w:tcPr>
            <w:tcW w:w="93" w:type="dxa"/>
          </w:tcPr>
          <w:p/>
        </w:tc>
        <w:tc>
          <w:tcPr>
            <w:tcW w:w="98" w:type="dxa"/>
          </w:tcPr>
          <w:p/>
        </w:tc>
        <w:tc>
          <w:tcPr>
            <w:tcW w:w="348" w:type="dxa"/>
          </w:tcPr>
          <w:p/>
        </w:tc>
        <w:tc>
          <w:tcPr>
            <w:tcW w:w="820" w:type="dxa"/>
          </w:tcPr>
          <w:p/>
        </w:tc>
        <w:tc>
          <w:tcPr>
            <w:tcW w:w="1355" w:type="dxa"/>
          </w:tcPr>
          <w:p/>
        </w:tc>
        <w:tc>
          <w:tcPr>
            <w:tcW w:w="1072" w:type="dxa"/>
          </w:tcPr>
          <w:p/>
        </w:tc>
        <w:tc>
          <w:tcPr>
            <w:tcW w:w="9" w:type="dxa"/>
          </w:tcPr>
          <w:p/>
        </w:tc>
        <w:tc>
          <w:tcPr>
            <w:tcW w:w="1920" w:type="dxa"/>
          </w:tcPr>
          <w:p/>
        </w:tc>
        <w:tc>
          <w:tcPr>
            <w:tcW w:w="861" w:type="dxa"/>
          </w:tcPr>
          <w:p/>
        </w:tc>
        <w:tc>
          <w:tcPr>
            <w:tcW w:w="143" w:type="dxa"/>
          </w:tcPr>
          <w:p/>
        </w:tc>
      </w:tr>
      <w:tr>
        <w:trPr>
          <w:trHeight w:hRule="exact" w:val="285.1799"/>
        </w:trPr>
        <w:tc>
          <w:tcPr>
            <w:tcW w:w="143" w:type="dxa"/>
          </w:tcPr>
          <w:p/>
        </w:tc>
        <w:tc>
          <w:tcPr>
            <w:tcW w:w="568" w:type="dxa"/>
          </w:tcPr>
          <w:p/>
        </w:tc>
        <w:tc>
          <w:tcPr>
            <w:tcW w:w="27" w:type="dxa"/>
          </w:tcPr>
          <w:p/>
        </w:tc>
        <w:tc>
          <w:tcPr>
            <w:tcW w:w="1716"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Вид</w:t>
            </w:r>
            <w:r>
              <w:rPr/>
              <w:t xml:space="preserve"> </w:t>
            </w:r>
            <w:r>
              <w:rPr>
                <w:rFonts w:ascii="Times New Roman" w:hAnsi="Times New Roman" w:cs="Times New Roman"/>
                <w:color w:val="#000000"/>
                <w:sz w:val="24"/>
                <w:szCs w:val="24"/>
              </w:rPr>
              <w:t>практики:</w:t>
            </w:r>
            <w:r>
              <w:rPr/>
              <w:t xml:space="preserve"> </w:t>
            </w:r>
          </w:p>
        </w:tc>
        <w:tc>
          <w:tcPr>
            <w:tcW w:w="13" w:type="dxa"/>
          </w:tcPr>
          <w:p/>
        </w:tc>
        <w:tc>
          <w:tcPr>
            <w:tcW w:w="236" w:type="dxa"/>
          </w:tcPr>
          <w:p/>
        </w:tc>
        <w:tc>
          <w:tcPr>
            <w:tcW w:w="7102.5" w:type="dxa"/>
            <w:gridSpan w:val="11"/>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Учебная</w:t>
            </w:r>
            <w:r>
              <w:rPr/>
              <w:t xml:space="preserve"> </w:t>
            </w:r>
          </w:p>
        </w:tc>
        <w:tc>
          <w:tcPr>
            <w:tcW w:w="861" w:type="dxa"/>
          </w:tcPr>
          <w:p/>
        </w:tc>
        <w:tc>
          <w:tcPr>
            <w:tcW w:w="143" w:type="dxa"/>
          </w:tcPr>
          <w:p/>
        </w:tc>
      </w:tr>
      <w:tr>
        <w:trPr>
          <w:trHeight w:hRule="exact" w:val="153.6152"/>
        </w:trPr>
        <w:tc>
          <w:tcPr>
            <w:tcW w:w="143" w:type="dxa"/>
          </w:tcPr>
          <w:p/>
        </w:tc>
        <w:tc>
          <w:tcPr>
            <w:tcW w:w="568" w:type="dxa"/>
          </w:tcPr>
          <w:p/>
        </w:tc>
        <w:tc>
          <w:tcPr>
            <w:tcW w:w="27" w:type="dxa"/>
          </w:tcPr>
          <w:p/>
        </w:tc>
        <w:tc>
          <w:tcPr>
            <w:tcW w:w="13" w:type="dxa"/>
          </w:tcPr>
          <w:p/>
        </w:tc>
        <w:tc>
          <w:tcPr>
            <w:tcW w:w="18" w:type="dxa"/>
          </w:tcPr>
          <w:p/>
        </w:tc>
        <w:tc>
          <w:tcPr>
            <w:tcW w:w="1221" w:type="dxa"/>
          </w:tcPr>
          <w:p/>
        </w:tc>
        <w:tc>
          <w:tcPr>
            <w:tcW w:w="363" w:type="dxa"/>
          </w:tcPr>
          <w:p/>
        </w:tc>
        <w:tc>
          <w:tcPr>
            <w:tcW w:w="90" w:type="dxa"/>
          </w:tcPr>
          <w:p/>
        </w:tc>
        <w:tc>
          <w:tcPr>
            <w:tcW w:w="13" w:type="dxa"/>
          </w:tcPr>
          <w:p/>
        </w:tc>
        <w:tc>
          <w:tcPr>
            <w:tcW w:w="236" w:type="dxa"/>
          </w:tcPr>
          <w:p/>
        </w:tc>
        <w:tc>
          <w:tcPr>
            <w:tcW w:w="436" w:type="dxa"/>
          </w:tcPr>
          <w:p/>
        </w:tc>
        <w:tc>
          <w:tcPr>
            <w:tcW w:w="159" w:type="dxa"/>
          </w:tcPr>
          <w:p/>
        </w:tc>
        <w:tc>
          <w:tcPr>
            <w:tcW w:w="789" w:type="dxa"/>
          </w:tcPr>
          <w:p/>
        </w:tc>
        <w:tc>
          <w:tcPr>
            <w:tcW w:w="93" w:type="dxa"/>
          </w:tcPr>
          <w:p/>
        </w:tc>
        <w:tc>
          <w:tcPr>
            <w:tcW w:w="98" w:type="dxa"/>
          </w:tcPr>
          <w:p/>
        </w:tc>
        <w:tc>
          <w:tcPr>
            <w:tcW w:w="348" w:type="dxa"/>
          </w:tcPr>
          <w:p/>
        </w:tc>
        <w:tc>
          <w:tcPr>
            <w:tcW w:w="820" w:type="dxa"/>
          </w:tcPr>
          <w:p/>
        </w:tc>
        <w:tc>
          <w:tcPr>
            <w:tcW w:w="1355" w:type="dxa"/>
          </w:tcPr>
          <w:p/>
        </w:tc>
        <w:tc>
          <w:tcPr>
            <w:tcW w:w="1072" w:type="dxa"/>
          </w:tcPr>
          <w:p/>
        </w:tc>
        <w:tc>
          <w:tcPr>
            <w:tcW w:w="9" w:type="dxa"/>
          </w:tcPr>
          <w:p/>
        </w:tc>
        <w:tc>
          <w:tcPr>
            <w:tcW w:w="1920" w:type="dxa"/>
          </w:tcPr>
          <w:p/>
        </w:tc>
        <w:tc>
          <w:tcPr>
            <w:tcW w:w="861" w:type="dxa"/>
          </w:tcPr>
          <w:p/>
        </w:tc>
        <w:tc>
          <w:tcPr>
            <w:tcW w:w="143" w:type="dxa"/>
          </w:tcPr>
          <w:p/>
        </w:tc>
      </w:tr>
      <w:tr>
        <w:trPr>
          <w:trHeight w:hRule="exact" w:val="285.1799"/>
        </w:trPr>
        <w:tc>
          <w:tcPr>
            <w:tcW w:w="143" w:type="dxa"/>
          </w:tcPr>
          <w:p/>
        </w:tc>
        <w:tc>
          <w:tcPr>
            <w:tcW w:w="568" w:type="dxa"/>
          </w:tcPr>
          <w:p/>
        </w:tc>
        <w:tc>
          <w:tcPr>
            <w:tcW w:w="27" w:type="dxa"/>
          </w:tcPr>
          <w:p/>
        </w:tc>
        <w:tc>
          <w:tcPr>
            <w:tcW w:w="13" w:type="dxa"/>
          </w:tcPr>
          <w:p/>
        </w:tc>
        <w:tc>
          <w:tcPr>
            <w:tcW w:w="1716"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Тип</w:t>
            </w:r>
            <w:r>
              <w:rPr/>
              <w:t xml:space="preserve"> </w:t>
            </w:r>
            <w:r>
              <w:rPr>
                <w:rFonts w:ascii="Times New Roman" w:hAnsi="Times New Roman" w:cs="Times New Roman"/>
                <w:color w:val="#000000"/>
                <w:sz w:val="24"/>
                <w:szCs w:val="24"/>
              </w:rPr>
              <w:t>практики:</w:t>
            </w:r>
            <w:r>
              <w:rPr/>
              <w:t xml:space="preserve"> </w:t>
            </w:r>
          </w:p>
        </w:tc>
        <w:tc>
          <w:tcPr>
            <w:tcW w:w="236" w:type="dxa"/>
          </w:tcPr>
          <w:p/>
        </w:tc>
        <w:tc>
          <w:tcPr>
            <w:tcW w:w="7102.5" w:type="dxa"/>
            <w:gridSpan w:val="11"/>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Ознакомительная</w:t>
            </w:r>
            <w:r>
              <w:rPr/>
              <w:t xml:space="preserve"> </w:t>
            </w:r>
            <w:r>
              <w:rPr>
                <w:rFonts w:ascii="Times New Roman" w:hAnsi="Times New Roman" w:cs="Times New Roman"/>
                <w:color w:val="#000000"/>
                <w:sz w:val="24"/>
                <w:szCs w:val="24"/>
              </w:rPr>
              <w:t>практика</w:t>
            </w:r>
            <w:r>
              <w:rPr/>
              <w:t xml:space="preserve"> </w:t>
            </w:r>
          </w:p>
        </w:tc>
        <w:tc>
          <w:tcPr>
            <w:tcW w:w="861" w:type="dxa"/>
          </w:tcPr>
          <w:p/>
        </w:tc>
        <w:tc>
          <w:tcPr>
            <w:tcW w:w="143" w:type="dxa"/>
          </w:tcPr>
          <w:p/>
        </w:tc>
      </w:tr>
      <w:tr>
        <w:trPr>
          <w:trHeight w:hRule="exact" w:val="284.4451"/>
        </w:trPr>
        <w:tc>
          <w:tcPr>
            <w:tcW w:w="143" w:type="dxa"/>
          </w:tcPr>
          <w:p/>
        </w:tc>
        <w:tc>
          <w:tcPr>
            <w:tcW w:w="568" w:type="dxa"/>
          </w:tcPr>
          <w:p/>
        </w:tc>
        <w:tc>
          <w:tcPr>
            <w:tcW w:w="27" w:type="dxa"/>
          </w:tcPr>
          <w:p/>
        </w:tc>
        <w:tc>
          <w:tcPr>
            <w:tcW w:w="13" w:type="dxa"/>
          </w:tcPr>
          <w:p/>
        </w:tc>
        <w:tc>
          <w:tcPr>
            <w:tcW w:w="18" w:type="dxa"/>
          </w:tcPr>
          <w:p/>
        </w:tc>
        <w:tc>
          <w:tcPr>
            <w:tcW w:w="1221" w:type="dxa"/>
          </w:tcPr>
          <w:p/>
        </w:tc>
        <w:tc>
          <w:tcPr>
            <w:tcW w:w="363" w:type="dxa"/>
          </w:tcPr>
          <w:p/>
        </w:tc>
        <w:tc>
          <w:tcPr>
            <w:tcW w:w="90" w:type="dxa"/>
          </w:tcPr>
          <w:p/>
        </w:tc>
        <w:tc>
          <w:tcPr>
            <w:tcW w:w="13" w:type="dxa"/>
          </w:tcPr>
          <w:p/>
        </w:tc>
        <w:tc>
          <w:tcPr>
            <w:tcW w:w="236" w:type="dxa"/>
          </w:tcPr>
          <w:p/>
        </w:tc>
        <w:tc>
          <w:tcPr>
            <w:tcW w:w="436" w:type="dxa"/>
          </w:tcPr>
          <w:p/>
        </w:tc>
        <w:tc>
          <w:tcPr>
            <w:tcW w:w="159" w:type="dxa"/>
          </w:tcPr>
          <w:p/>
        </w:tc>
        <w:tc>
          <w:tcPr>
            <w:tcW w:w="789" w:type="dxa"/>
          </w:tcPr>
          <w:p/>
        </w:tc>
        <w:tc>
          <w:tcPr>
            <w:tcW w:w="93" w:type="dxa"/>
          </w:tcPr>
          <w:p/>
        </w:tc>
        <w:tc>
          <w:tcPr>
            <w:tcW w:w="98" w:type="dxa"/>
          </w:tcPr>
          <w:p/>
        </w:tc>
        <w:tc>
          <w:tcPr>
            <w:tcW w:w="348" w:type="dxa"/>
          </w:tcPr>
          <w:p/>
        </w:tc>
        <w:tc>
          <w:tcPr>
            <w:tcW w:w="820" w:type="dxa"/>
          </w:tcPr>
          <w:p/>
        </w:tc>
        <w:tc>
          <w:tcPr>
            <w:tcW w:w="1355" w:type="dxa"/>
          </w:tcPr>
          <w:p/>
        </w:tc>
        <w:tc>
          <w:tcPr>
            <w:tcW w:w="1072" w:type="dxa"/>
          </w:tcPr>
          <w:p/>
        </w:tc>
        <w:tc>
          <w:tcPr>
            <w:tcW w:w="9" w:type="dxa"/>
          </w:tcPr>
          <w:p/>
        </w:tc>
        <w:tc>
          <w:tcPr>
            <w:tcW w:w="1920" w:type="dxa"/>
          </w:tcPr>
          <w:p/>
        </w:tc>
        <w:tc>
          <w:tcPr>
            <w:tcW w:w="861" w:type="dxa"/>
          </w:tcPr>
          <w:p/>
        </w:tc>
        <w:tc>
          <w:tcPr>
            <w:tcW w:w="143" w:type="dxa"/>
          </w:tcPr>
          <w:p/>
        </w:tc>
      </w:tr>
      <w:tr>
        <w:trPr>
          <w:trHeight w:hRule="exact" w:val="285.1799"/>
        </w:trPr>
        <w:tc>
          <w:tcPr>
            <w:tcW w:w="143" w:type="dxa"/>
          </w:tcPr>
          <w:p/>
        </w:tc>
        <w:tc>
          <w:tcPr>
            <w:tcW w:w="568" w:type="dxa"/>
          </w:tcPr>
          <w:p/>
        </w:tc>
        <w:tc>
          <w:tcPr>
            <w:tcW w:w="3558.75" w:type="dxa"/>
            <w:gridSpan w:val="1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Способы</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tc>
        <w:tc>
          <w:tcPr>
            <w:tcW w:w="348" w:type="dxa"/>
          </w:tcPr>
          <w:p/>
        </w:tc>
        <w:tc>
          <w:tcPr>
            <w:tcW w:w="6189"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332.9549"/>
        </w:trPr>
        <w:tc>
          <w:tcPr>
            <w:tcW w:w="143" w:type="dxa"/>
          </w:tcPr>
          <w:p/>
        </w:tc>
        <w:tc>
          <w:tcPr>
            <w:tcW w:w="568" w:type="dxa"/>
          </w:tcPr>
          <w:p/>
        </w:tc>
        <w:tc>
          <w:tcPr>
            <w:tcW w:w="27" w:type="dxa"/>
          </w:tcPr>
          <w:p/>
        </w:tc>
        <w:tc>
          <w:tcPr>
            <w:tcW w:w="13" w:type="dxa"/>
          </w:tcPr>
          <w:p/>
        </w:tc>
        <w:tc>
          <w:tcPr>
            <w:tcW w:w="18" w:type="dxa"/>
          </w:tcPr>
          <w:p/>
        </w:tc>
        <w:tc>
          <w:tcPr>
            <w:tcW w:w="1221" w:type="dxa"/>
          </w:tcPr>
          <w:p/>
        </w:tc>
        <w:tc>
          <w:tcPr>
            <w:tcW w:w="363" w:type="dxa"/>
          </w:tcPr>
          <w:p/>
        </w:tc>
        <w:tc>
          <w:tcPr>
            <w:tcW w:w="90" w:type="dxa"/>
          </w:tcPr>
          <w:p/>
        </w:tc>
        <w:tc>
          <w:tcPr>
            <w:tcW w:w="13" w:type="dxa"/>
          </w:tcPr>
          <w:p/>
        </w:tc>
        <w:tc>
          <w:tcPr>
            <w:tcW w:w="236" w:type="dxa"/>
          </w:tcPr>
          <w:p/>
        </w:tc>
        <w:tc>
          <w:tcPr>
            <w:tcW w:w="436" w:type="dxa"/>
          </w:tcPr>
          <w:p/>
        </w:tc>
        <w:tc>
          <w:tcPr>
            <w:tcW w:w="159" w:type="dxa"/>
          </w:tcPr>
          <w:p/>
        </w:tc>
        <w:tc>
          <w:tcPr>
            <w:tcW w:w="789" w:type="dxa"/>
          </w:tcPr>
          <w:p/>
        </w:tc>
        <w:tc>
          <w:tcPr>
            <w:tcW w:w="93" w:type="dxa"/>
          </w:tcPr>
          <w:p/>
        </w:tc>
        <w:tc>
          <w:tcPr>
            <w:tcW w:w="98" w:type="dxa"/>
          </w:tcPr>
          <w:p/>
        </w:tc>
        <w:tc>
          <w:tcPr>
            <w:tcW w:w="348" w:type="dxa"/>
          </w:tcPr>
          <w:p/>
        </w:tc>
        <w:tc>
          <w:tcPr>
            <w:tcW w:w="820" w:type="dxa"/>
          </w:tcPr>
          <w:p/>
        </w:tc>
        <w:tc>
          <w:tcPr>
            <w:tcW w:w="1355" w:type="dxa"/>
          </w:tcPr>
          <w:p/>
        </w:tc>
        <w:tc>
          <w:tcPr>
            <w:tcW w:w="1072" w:type="dxa"/>
          </w:tcPr>
          <w:p/>
        </w:tc>
        <w:tc>
          <w:tcPr>
            <w:tcW w:w="9" w:type="dxa"/>
          </w:tcPr>
          <w:p/>
        </w:tc>
        <w:tc>
          <w:tcPr>
            <w:tcW w:w="1920" w:type="dxa"/>
          </w:tcPr>
          <w:p/>
        </w:tc>
        <w:tc>
          <w:tcPr>
            <w:tcW w:w="861" w:type="dxa"/>
          </w:tcPr>
          <w:p/>
        </w:tc>
        <w:tc>
          <w:tcPr>
            <w:tcW w:w="143" w:type="dxa"/>
          </w:tcPr>
          <w:p/>
        </w:tc>
      </w:tr>
      <w:tr>
        <w:trPr>
          <w:trHeight w:hRule="exact" w:val="285.1799"/>
        </w:trPr>
        <w:tc>
          <w:tcPr>
            <w:tcW w:w="143" w:type="dxa"/>
          </w:tcPr>
          <w:p/>
        </w:tc>
        <w:tc>
          <w:tcPr>
            <w:tcW w:w="568" w:type="dxa"/>
          </w:tcPr>
          <w:p/>
        </w:tc>
        <w:tc>
          <w:tcPr>
            <w:tcW w:w="27" w:type="dxa"/>
          </w:tcPr>
          <w:p/>
        </w:tc>
        <w:tc>
          <w:tcPr>
            <w:tcW w:w="13" w:type="dxa"/>
          </w:tcPr>
          <w:p/>
        </w:tc>
        <w:tc>
          <w:tcPr>
            <w:tcW w:w="3417" w:type="dxa"/>
            <w:gridSpan w:val="10"/>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tc>
        <w:tc>
          <w:tcPr>
            <w:tcW w:w="98" w:type="dxa"/>
          </w:tcPr>
          <w:p/>
        </w:tc>
        <w:tc>
          <w:tcPr>
            <w:tcW w:w="348" w:type="dxa"/>
          </w:tcPr>
          <w:p/>
        </w:tc>
        <w:tc>
          <w:tcPr>
            <w:tcW w:w="820" w:type="dxa"/>
          </w:tcPr>
          <w:p/>
        </w:tc>
        <w:tc>
          <w:tcPr>
            <w:tcW w:w="1355" w:type="dxa"/>
          </w:tcPr>
          <w:p/>
        </w:tc>
        <w:tc>
          <w:tcPr>
            <w:tcW w:w="1072" w:type="dxa"/>
          </w:tcPr>
          <w:p/>
        </w:tc>
        <w:tc>
          <w:tcPr>
            <w:tcW w:w="9" w:type="dxa"/>
          </w:tcPr>
          <w:p/>
        </w:tc>
        <w:tc>
          <w:tcPr>
            <w:tcW w:w="1920" w:type="dxa"/>
          </w:tcPr>
          <w:p/>
        </w:tc>
        <w:tc>
          <w:tcPr>
            <w:tcW w:w="861" w:type="dxa"/>
          </w:tcPr>
          <w:p/>
        </w:tc>
        <w:tc>
          <w:tcPr>
            <w:tcW w:w="143" w:type="dxa"/>
          </w:tcPr>
          <w:p/>
        </w:tc>
      </w:tr>
      <w:tr>
        <w:trPr>
          <w:trHeight w:hRule="exact" w:val="138.9152"/>
        </w:trPr>
        <w:tc>
          <w:tcPr>
            <w:tcW w:w="143" w:type="dxa"/>
          </w:tcPr>
          <w:p/>
        </w:tc>
        <w:tc>
          <w:tcPr>
            <w:tcW w:w="568" w:type="dxa"/>
          </w:tcPr>
          <w:p/>
        </w:tc>
        <w:tc>
          <w:tcPr>
            <w:tcW w:w="27" w:type="dxa"/>
          </w:tcPr>
          <w:p/>
        </w:tc>
        <w:tc>
          <w:tcPr>
            <w:tcW w:w="13" w:type="dxa"/>
          </w:tcPr>
          <w:p/>
        </w:tc>
        <w:tc>
          <w:tcPr>
            <w:tcW w:w="18" w:type="dxa"/>
          </w:tcPr>
          <w:p/>
        </w:tc>
        <w:tc>
          <w:tcPr>
            <w:tcW w:w="1221" w:type="dxa"/>
          </w:tcPr>
          <w:p/>
        </w:tc>
        <w:tc>
          <w:tcPr>
            <w:tcW w:w="363" w:type="dxa"/>
          </w:tcPr>
          <w:p/>
        </w:tc>
        <w:tc>
          <w:tcPr>
            <w:tcW w:w="90" w:type="dxa"/>
          </w:tcPr>
          <w:p/>
        </w:tc>
        <w:tc>
          <w:tcPr>
            <w:tcW w:w="13" w:type="dxa"/>
          </w:tcPr>
          <w:p/>
        </w:tc>
        <w:tc>
          <w:tcPr>
            <w:tcW w:w="236" w:type="dxa"/>
          </w:tcPr>
          <w:p/>
        </w:tc>
        <w:tc>
          <w:tcPr>
            <w:tcW w:w="436" w:type="dxa"/>
          </w:tcPr>
          <w:p/>
        </w:tc>
        <w:tc>
          <w:tcPr>
            <w:tcW w:w="159" w:type="dxa"/>
          </w:tcPr>
          <w:p/>
        </w:tc>
        <w:tc>
          <w:tcPr>
            <w:tcW w:w="789" w:type="dxa"/>
          </w:tcPr>
          <w:p/>
        </w:tc>
        <w:tc>
          <w:tcPr>
            <w:tcW w:w="93" w:type="dxa"/>
          </w:tcPr>
          <w:p/>
        </w:tc>
        <w:tc>
          <w:tcPr>
            <w:tcW w:w="98" w:type="dxa"/>
          </w:tcPr>
          <w:p/>
        </w:tc>
        <w:tc>
          <w:tcPr>
            <w:tcW w:w="348" w:type="dxa"/>
          </w:tcPr>
          <w:p/>
        </w:tc>
        <w:tc>
          <w:tcPr>
            <w:tcW w:w="820" w:type="dxa"/>
          </w:tcPr>
          <w:p/>
        </w:tc>
        <w:tc>
          <w:tcPr>
            <w:tcW w:w="1355" w:type="dxa"/>
          </w:tcPr>
          <w:p/>
        </w:tc>
        <w:tc>
          <w:tcPr>
            <w:tcW w:w="1072" w:type="dxa"/>
          </w:tcPr>
          <w:p/>
        </w:tc>
        <w:tc>
          <w:tcPr>
            <w:tcW w:w="9" w:type="dxa"/>
          </w:tcPr>
          <w:p/>
        </w:tc>
        <w:tc>
          <w:tcPr>
            <w:tcW w:w="1920" w:type="dxa"/>
          </w:tcPr>
          <w:p/>
        </w:tc>
        <w:tc>
          <w:tcPr>
            <w:tcW w:w="861" w:type="dxa"/>
          </w:tcPr>
          <w:p/>
        </w:tc>
        <w:tc>
          <w:tcPr>
            <w:tcW w:w="143" w:type="dxa"/>
          </w:tcPr>
          <w:p/>
        </w:tc>
      </w:tr>
      <w:tr>
        <w:trPr>
          <w:trHeight w:hRule="exact" w:val="285.1799"/>
        </w:trPr>
        <w:tc>
          <w:tcPr>
            <w:tcW w:w="143" w:type="dxa"/>
          </w:tcPr>
          <w:p/>
        </w:tc>
        <w:tc>
          <w:tcPr>
            <w:tcW w:w="568" w:type="dxa"/>
          </w:tcPr>
          <w:p/>
        </w:tc>
        <w:tc>
          <w:tcPr>
            <w:tcW w:w="27" w:type="dxa"/>
          </w:tcPr>
          <w:p/>
        </w:tc>
        <w:tc>
          <w:tcPr>
            <w:tcW w:w="13" w:type="dxa"/>
          </w:tcPr>
          <w:p/>
        </w:tc>
        <w:tc>
          <w:tcPr>
            <w:tcW w:w="18" w:type="dxa"/>
          </w:tcPr>
          <w:p/>
        </w:tc>
        <w:tc>
          <w:tcPr>
            <w:tcW w:w="7102.5" w:type="dxa"/>
            <w:gridSpan w:val="1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c>
          <w:tcPr>
            <w:tcW w:w="1920" w:type="dxa"/>
          </w:tcPr>
          <w:p/>
        </w:tc>
        <w:tc>
          <w:tcPr>
            <w:tcW w:w="861" w:type="dxa"/>
          </w:tcPr>
          <w:p/>
        </w:tc>
        <w:tc>
          <w:tcPr>
            <w:tcW w:w="143" w:type="dxa"/>
          </w:tcPr>
          <w:p/>
        </w:tc>
      </w:tr>
      <w:tr>
        <w:trPr>
          <w:trHeight w:hRule="exact" w:val="139.5029"/>
        </w:trPr>
        <w:tc>
          <w:tcPr>
            <w:tcW w:w="143" w:type="dxa"/>
          </w:tcPr>
          <w:p/>
        </w:tc>
        <w:tc>
          <w:tcPr>
            <w:tcW w:w="568" w:type="dxa"/>
          </w:tcPr>
          <w:p/>
        </w:tc>
        <w:tc>
          <w:tcPr>
            <w:tcW w:w="27" w:type="dxa"/>
          </w:tcPr>
          <w:p/>
        </w:tc>
        <w:tc>
          <w:tcPr>
            <w:tcW w:w="13" w:type="dxa"/>
          </w:tcPr>
          <w:p/>
        </w:tc>
        <w:tc>
          <w:tcPr>
            <w:tcW w:w="18" w:type="dxa"/>
          </w:tcPr>
          <w:p/>
        </w:tc>
        <w:tc>
          <w:tcPr>
            <w:tcW w:w="1221" w:type="dxa"/>
          </w:tcPr>
          <w:p/>
        </w:tc>
        <w:tc>
          <w:tcPr>
            <w:tcW w:w="363" w:type="dxa"/>
          </w:tcPr>
          <w:p/>
        </w:tc>
        <w:tc>
          <w:tcPr>
            <w:tcW w:w="90" w:type="dxa"/>
          </w:tcPr>
          <w:p/>
        </w:tc>
        <w:tc>
          <w:tcPr>
            <w:tcW w:w="13" w:type="dxa"/>
          </w:tcPr>
          <w:p/>
        </w:tc>
        <w:tc>
          <w:tcPr>
            <w:tcW w:w="236" w:type="dxa"/>
          </w:tcPr>
          <w:p/>
        </w:tc>
        <w:tc>
          <w:tcPr>
            <w:tcW w:w="436" w:type="dxa"/>
          </w:tcPr>
          <w:p/>
        </w:tc>
        <w:tc>
          <w:tcPr>
            <w:tcW w:w="159" w:type="dxa"/>
          </w:tcPr>
          <w:p/>
        </w:tc>
        <w:tc>
          <w:tcPr>
            <w:tcW w:w="789" w:type="dxa"/>
          </w:tcPr>
          <w:p/>
        </w:tc>
        <w:tc>
          <w:tcPr>
            <w:tcW w:w="93" w:type="dxa"/>
          </w:tcPr>
          <w:p/>
        </w:tc>
        <w:tc>
          <w:tcPr>
            <w:tcW w:w="98" w:type="dxa"/>
          </w:tcPr>
          <w:p/>
        </w:tc>
        <w:tc>
          <w:tcPr>
            <w:tcW w:w="348" w:type="dxa"/>
          </w:tcPr>
          <w:p/>
        </w:tc>
        <w:tc>
          <w:tcPr>
            <w:tcW w:w="820" w:type="dxa"/>
          </w:tcPr>
          <w:p/>
        </w:tc>
        <w:tc>
          <w:tcPr>
            <w:tcW w:w="1355" w:type="dxa"/>
          </w:tcPr>
          <w:p/>
        </w:tc>
        <w:tc>
          <w:tcPr>
            <w:tcW w:w="1072" w:type="dxa"/>
          </w:tcPr>
          <w:p/>
        </w:tc>
        <w:tc>
          <w:tcPr>
            <w:tcW w:w="9" w:type="dxa"/>
          </w:tcPr>
          <w:p/>
        </w:tc>
        <w:tc>
          <w:tcPr>
            <w:tcW w:w="1920" w:type="dxa"/>
          </w:tcPr>
          <w:p/>
        </w:tc>
        <w:tc>
          <w:tcPr>
            <w:tcW w:w="861" w:type="dxa"/>
          </w:tcPr>
          <w:p/>
        </w:tc>
        <w:tc>
          <w:tcPr>
            <w:tcW w:w="143" w:type="dxa"/>
          </w:tcPr>
          <w:p/>
        </w:tc>
      </w:tr>
      <w:tr>
        <w:trPr>
          <w:trHeight w:hRule="exact" w:val="826.1402"/>
        </w:trPr>
        <w:tc>
          <w:tcPr>
            <w:tcW w:w="10788" w:type="dxa"/>
            <w:gridSpan w:val="2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Практика может быть проведена с использованием дистанционных  образовательных технологий и электронного обучения.</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143" w:type="dxa"/>
          </w:tcPr>
          <w:p/>
        </w:tc>
        <w:tc>
          <w:tcPr>
            <w:tcW w:w="568" w:type="dxa"/>
          </w:tcPr>
          <w:p/>
        </w:tc>
        <w:tc>
          <w:tcPr>
            <w:tcW w:w="27" w:type="dxa"/>
          </w:tcPr>
          <w:p/>
        </w:tc>
        <w:tc>
          <w:tcPr>
            <w:tcW w:w="13" w:type="dxa"/>
          </w:tcPr>
          <w:p/>
        </w:tc>
        <w:tc>
          <w:tcPr>
            <w:tcW w:w="18" w:type="dxa"/>
          </w:tcPr>
          <w:p/>
        </w:tc>
        <w:tc>
          <w:tcPr>
            <w:tcW w:w="1221" w:type="dxa"/>
          </w:tcPr>
          <w:p/>
        </w:tc>
        <w:tc>
          <w:tcPr>
            <w:tcW w:w="363" w:type="dxa"/>
          </w:tcPr>
          <w:p/>
        </w:tc>
        <w:tc>
          <w:tcPr>
            <w:tcW w:w="90" w:type="dxa"/>
          </w:tcPr>
          <w:p/>
        </w:tc>
        <w:tc>
          <w:tcPr>
            <w:tcW w:w="13" w:type="dxa"/>
          </w:tcPr>
          <w:p/>
        </w:tc>
        <w:tc>
          <w:tcPr>
            <w:tcW w:w="236" w:type="dxa"/>
          </w:tcPr>
          <w:p/>
        </w:tc>
        <w:tc>
          <w:tcPr>
            <w:tcW w:w="436" w:type="dxa"/>
          </w:tcPr>
          <w:p/>
        </w:tc>
        <w:tc>
          <w:tcPr>
            <w:tcW w:w="159" w:type="dxa"/>
          </w:tcPr>
          <w:p/>
        </w:tc>
        <w:tc>
          <w:tcPr>
            <w:tcW w:w="789" w:type="dxa"/>
          </w:tcPr>
          <w:p/>
        </w:tc>
        <w:tc>
          <w:tcPr>
            <w:tcW w:w="93" w:type="dxa"/>
          </w:tcPr>
          <w:p/>
        </w:tc>
        <w:tc>
          <w:tcPr>
            <w:tcW w:w="98" w:type="dxa"/>
          </w:tcPr>
          <w:p/>
        </w:tc>
        <w:tc>
          <w:tcPr>
            <w:tcW w:w="348" w:type="dxa"/>
          </w:tcPr>
          <w:p/>
        </w:tc>
        <w:tc>
          <w:tcPr>
            <w:tcW w:w="820" w:type="dxa"/>
          </w:tcPr>
          <w:p/>
        </w:tc>
        <w:tc>
          <w:tcPr>
            <w:tcW w:w="1355" w:type="dxa"/>
          </w:tcPr>
          <w:p/>
        </w:tc>
        <w:tc>
          <w:tcPr>
            <w:tcW w:w="1072" w:type="dxa"/>
          </w:tcPr>
          <w:p/>
        </w:tc>
        <w:tc>
          <w:tcPr>
            <w:tcW w:w="9" w:type="dxa"/>
          </w:tcPr>
          <w:p/>
        </w:tc>
        <w:tc>
          <w:tcPr>
            <w:tcW w:w="1920" w:type="dxa"/>
          </w:tcPr>
          <w:p/>
        </w:tc>
        <w:tc>
          <w:tcPr>
            <w:tcW w:w="861" w:type="dxa"/>
          </w:tcPr>
          <w:p/>
        </w:tc>
        <w:tc>
          <w:tcPr>
            <w:tcW w:w="143" w:type="dxa"/>
          </w:tcPr>
          <w:p/>
        </w:tc>
      </w:tr>
      <w:tr>
        <w:trPr>
          <w:trHeight w:hRule="exact" w:val="285.1804"/>
        </w:trPr>
        <w:tc>
          <w:tcPr>
            <w:tcW w:w="10788" w:type="dxa"/>
            <w:gridSpan w:val="23"/>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2.</w:t>
            </w:r>
            <w:r>
              <w:rPr/>
              <w:t xml:space="preserve"> </w:t>
            </w:r>
            <w:r>
              <w:rPr>
                <w:rFonts w:ascii="Times New Roman" w:hAnsi="Times New Roman" w:cs="Times New Roman"/>
                <w:b/>
                <w:color w:val="#000000"/>
                <w:sz w:val="24"/>
                <w:szCs w:val="24"/>
              </w:rPr>
              <w:t>МЕСТО</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 В</w:t>
            </w:r>
            <w:r>
              <w:rPr/>
              <w:t xml:space="preserve"> </w:t>
            </w:r>
            <w:r>
              <w:rPr>
                <w:rFonts w:ascii="Times New Roman" w:hAnsi="Times New Roman" w:cs="Times New Roman"/>
                <w:b/>
                <w:color w:val="#000000"/>
                <w:sz w:val="24"/>
                <w:szCs w:val="24"/>
              </w:rPr>
              <w:t>СТРУКТУРЕ</w:t>
            </w:r>
            <w:r>
              <w:rPr/>
              <w:t xml:space="preserve"> </w:t>
            </w:r>
            <w:r>
              <w:rPr>
                <w:rFonts w:ascii="Times New Roman" w:hAnsi="Times New Roman" w:cs="Times New Roman"/>
                <w:b/>
                <w:color w:val="#000000"/>
                <w:sz w:val="24"/>
                <w:szCs w:val="24"/>
              </w:rPr>
              <w:t>ОПОП</w:t>
            </w:r>
            <w:r>
              <w:rPr/>
              <w:t xml:space="preserve"> </w:t>
            </w:r>
          </w:p>
        </w:tc>
      </w:tr>
      <w:tr>
        <w:trPr>
          <w:trHeight w:hRule="exact" w:val="555.6589"/>
        </w:trPr>
        <w:tc>
          <w:tcPr>
            <w:tcW w:w="10788" w:type="dxa"/>
            <w:gridSpan w:val="2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Практика в полном объеме относится к базовой части учебного плана.</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143" w:type="dxa"/>
          </w:tcPr>
          <w:p/>
        </w:tc>
        <w:tc>
          <w:tcPr>
            <w:tcW w:w="568" w:type="dxa"/>
          </w:tcPr>
          <w:p/>
        </w:tc>
        <w:tc>
          <w:tcPr>
            <w:tcW w:w="27" w:type="dxa"/>
          </w:tcPr>
          <w:p/>
        </w:tc>
        <w:tc>
          <w:tcPr>
            <w:tcW w:w="13" w:type="dxa"/>
          </w:tcPr>
          <w:p/>
        </w:tc>
        <w:tc>
          <w:tcPr>
            <w:tcW w:w="18" w:type="dxa"/>
          </w:tcPr>
          <w:p/>
        </w:tc>
        <w:tc>
          <w:tcPr>
            <w:tcW w:w="1221" w:type="dxa"/>
          </w:tcPr>
          <w:p/>
        </w:tc>
        <w:tc>
          <w:tcPr>
            <w:tcW w:w="363" w:type="dxa"/>
          </w:tcPr>
          <w:p/>
        </w:tc>
        <w:tc>
          <w:tcPr>
            <w:tcW w:w="90" w:type="dxa"/>
          </w:tcPr>
          <w:p/>
        </w:tc>
        <w:tc>
          <w:tcPr>
            <w:tcW w:w="13" w:type="dxa"/>
          </w:tcPr>
          <w:p/>
        </w:tc>
        <w:tc>
          <w:tcPr>
            <w:tcW w:w="236" w:type="dxa"/>
          </w:tcPr>
          <w:p/>
        </w:tc>
        <w:tc>
          <w:tcPr>
            <w:tcW w:w="436" w:type="dxa"/>
          </w:tcPr>
          <w:p/>
        </w:tc>
        <w:tc>
          <w:tcPr>
            <w:tcW w:w="159" w:type="dxa"/>
          </w:tcPr>
          <w:p/>
        </w:tc>
        <w:tc>
          <w:tcPr>
            <w:tcW w:w="789" w:type="dxa"/>
          </w:tcPr>
          <w:p/>
        </w:tc>
        <w:tc>
          <w:tcPr>
            <w:tcW w:w="93" w:type="dxa"/>
          </w:tcPr>
          <w:p/>
        </w:tc>
        <w:tc>
          <w:tcPr>
            <w:tcW w:w="98" w:type="dxa"/>
          </w:tcPr>
          <w:p/>
        </w:tc>
        <w:tc>
          <w:tcPr>
            <w:tcW w:w="348" w:type="dxa"/>
          </w:tcPr>
          <w:p/>
        </w:tc>
        <w:tc>
          <w:tcPr>
            <w:tcW w:w="820" w:type="dxa"/>
          </w:tcPr>
          <w:p/>
        </w:tc>
        <w:tc>
          <w:tcPr>
            <w:tcW w:w="1355" w:type="dxa"/>
          </w:tcPr>
          <w:p/>
        </w:tc>
        <w:tc>
          <w:tcPr>
            <w:tcW w:w="1072" w:type="dxa"/>
          </w:tcPr>
          <w:p/>
        </w:tc>
        <w:tc>
          <w:tcPr>
            <w:tcW w:w="9" w:type="dxa"/>
          </w:tcPr>
          <w:p/>
        </w:tc>
        <w:tc>
          <w:tcPr>
            <w:tcW w:w="1920" w:type="dxa"/>
          </w:tcPr>
          <w:p/>
        </w:tc>
        <w:tc>
          <w:tcPr>
            <w:tcW w:w="861" w:type="dxa"/>
          </w:tcPr>
          <w:p/>
        </w:tc>
        <w:tc>
          <w:tcPr>
            <w:tcW w:w="143" w:type="dxa"/>
          </w:tcPr>
          <w:p/>
        </w:tc>
      </w:tr>
      <w:tr>
        <w:trPr>
          <w:trHeight w:hRule="exact" w:val="304.5836"/>
        </w:trPr>
        <w:tc>
          <w:tcPr>
            <w:tcW w:w="10788" w:type="dxa"/>
            <w:gridSpan w:val="2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ОБЪЕМ ПРАКТИКИ</w:t>
            </w:r>
          </w:p>
        </w:tc>
      </w:tr>
      <w:tr>
        <w:trPr>
          <w:trHeight w:hRule="exact" w:val="138.9152"/>
        </w:trPr>
        <w:tc>
          <w:tcPr>
            <w:tcW w:w="143" w:type="dxa"/>
          </w:tcPr>
          <w:p/>
        </w:tc>
        <w:tc>
          <w:tcPr>
            <w:tcW w:w="568" w:type="dxa"/>
          </w:tcPr>
          <w:p/>
        </w:tc>
        <w:tc>
          <w:tcPr>
            <w:tcW w:w="27" w:type="dxa"/>
          </w:tcPr>
          <w:p/>
        </w:tc>
        <w:tc>
          <w:tcPr>
            <w:tcW w:w="13" w:type="dxa"/>
          </w:tcPr>
          <w:p/>
        </w:tc>
        <w:tc>
          <w:tcPr>
            <w:tcW w:w="18" w:type="dxa"/>
          </w:tcPr>
          <w:p/>
        </w:tc>
        <w:tc>
          <w:tcPr>
            <w:tcW w:w="1221" w:type="dxa"/>
          </w:tcPr>
          <w:p/>
        </w:tc>
        <w:tc>
          <w:tcPr>
            <w:tcW w:w="363" w:type="dxa"/>
          </w:tcPr>
          <w:p/>
        </w:tc>
        <w:tc>
          <w:tcPr>
            <w:tcW w:w="90" w:type="dxa"/>
          </w:tcPr>
          <w:p/>
        </w:tc>
        <w:tc>
          <w:tcPr>
            <w:tcW w:w="13" w:type="dxa"/>
          </w:tcPr>
          <w:p/>
        </w:tc>
        <w:tc>
          <w:tcPr>
            <w:tcW w:w="236" w:type="dxa"/>
          </w:tcPr>
          <w:p/>
        </w:tc>
        <w:tc>
          <w:tcPr>
            <w:tcW w:w="436" w:type="dxa"/>
          </w:tcPr>
          <w:p/>
        </w:tc>
        <w:tc>
          <w:tcPr>
            <w:tcW w:w="159" w:type="dxa"/>
          </w:tcPr>
          <w:p/>
        </w:tc>
        <w:tc>
          <w:tcPr>
            <w:tcW w:w="789" w:type="dxa"/>
          </w:tcPr>
          <w:p/>
        </w:tc>
        <w:tc>
          <w:tcPr>
            <w:tcW w:w="93" w:type="dxa"/>
          </w:tcPr>
          <w:p/>
        </w:tc>
        <w:tc>
          <w:tcPr>
            <w:tcW w:w="98" w:type="dxa"/>
          </w:tcPr>
          <w:p/>
        </w:tc>
        <w:tc>
          <w:tcPr>
            <w:tcW w:w="348" w:type="dxa"/>
          </w:tcPr>
          <w:p/>
        </w:tc>
        <w:tc>
          <w:tcPr>
            <w:tcW w:w="820" w:type="dxa"/>
          </w:tcPr>
          <w:p/>
        </w:tc>
        <w:tc>
          <w:tcPr>
            <w:tcW w:w="1355" w:type="dxa"/>
          </w:tcPr>
          <w:p/>
        </w:tc>
        <w:tc>
          <w:tcPr>
            <w:tcW w:w="1072" w:type="dxa"/>
          </w:tcPr>
          <w:p/>
        </w:tc>
        <w:tc>
          <w:tcPr>
            <w:tcW w:w="9" w:type="dxa"/>
          </w:tcPr>
          <w:p/>
        </w:tc>
        <w:tc>
          <w:tcPr>
            <w:tcW w:w="1920" w:type="dxa"/>
          </w:tcPr>
          <w:p/>
        </w:tc>
        <w:tc>
          <w:tcPr>
            <w:tcW w:w="861" w:type="dxa"/>
          </w:tcPr>
          <w:p/>
        </w:tc>
        <w:tc>
          <w:tcPr>
            <w:tcW w:w="143" w:type="dxa"/>
          </w:tcPr>
          <w:p/>
        </w:tc>
      </w:tr>
      <w:tr>
        <w:trPr>
          <w:trHeight w:hRule="exact" w:val="279.5943"/>
        </w:trPr>
        <w:tc>
          <w:tcPr>
            <w:tcW w:w="2361.75"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Промежуточный контроль</w:t>
            </w:r>
          </w:p>
        </w:tc>
        <w:tc>
          <w:tcPr>
            <w:tcW w:w="4440.75"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Часов</w:t>
            </w:r>
          </w:p>
        </w:tc>
        <w:tc>
          <w:tcPr>
            <w:tcW w:w="1086"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З.е.</w:t>
            </w:r>
          </w:p>
        </w:tc>
        <w:tc>
          <w:tcPr>
            <w:tcW w:w="9" w:type="dxa"/>
          </w:tcPr>
          <w:p/>
        </w:tc>
        <w:tc>
          <w:tcPr>
            <w:tcW w:w="1920" w:type="dxa"/>
          </w:tcPr>
          <w:p/>
        </w:tc>
        <w:tc>
          <w:tcPr>
            <w:tcW w:w="861" w:type="dxa"/>
          </w:tcPr>
          <w:p/>
        </w:tc>
        <w:tc>
          <w:tcPr>
            <w:tcW w:w="143" w:type="dxa"/>
          </w:tcPr>
          <w:p/>
        </w:tc>
      </w:tr>
      <w:tr>
        <w:trPr>
          <w:trHeight w:hRule="exact" w:val="507.4443"/>
        </w:trPr>
        <w:tc>
          <w:tcPr>
            <w:tcW w:w="2361.75"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44.25" w:type="dxa"/>
            <w:gridSpan w:val="5"/>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Всего за семестр</w:t>
            </w:r>
          </w:p>
        </w:tc>
        <w:tc>
          <w:tcPr>
            <w:tcW w:w="215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Контактная работа .(по уч.зан.)</w:t>
            </w:r>
          </w:p>
        </w:tc>
        <w:tc>
          <w:tcPr>
            <w:tcW w:w="1369.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Самостоятель ная работа</w:t>
            </w:r>
          </w:p>
          <w:p>
            <w:pPr>
              <w:jc w:val="center"/>
              <w:spacing w:after="0" w:line="240" w:lineRule="auto"/>
              <w:rPr>
                <w:sz w:val="19"/>
                <w:szCs w:val="19"/>
              </w:rPr>
            </w:pPr>
            <w:r>
              <w:rPr>
                <w:rFonts w:ascii="Times New Roman" w:hAnsi="Times New Roman" w:cs="Times New Roman"/>
                <w:color w:val="#000000"/>
                <w:sz w:val="19"/>
                <w:szCs w:val="19"/>
              </w:rPr>
              <w:t> в том числе подготовка контрольных и курсовых</w:t>
            </w:r>
          </w:p>
        </w:tc>
        <w:tc>
          <w:tcPr>
            <w:tcW w:w="1086"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 w:type="dxa"/>
          </w:tcPr>
          <w:p/>
        </w:tc>
        <w:tc>
          <w:tcPr>
            <w:tcW w:w="1920" w:type="dxa"/>
          </w:tcPr>
          <w:p/>
        </w:tc>
        <w:tc>
          <w:tcPr>
            <w:tcW w:w="861" w:type="dxa"/>
          </w:tcPr>
          <w:p/>
        </w:tc>
        <w:tc>
          <w:tcPr>
            <w:tcW w:w="143" w:type="dxa"/>
          </w:tcPr>
          <w:p/>
        </w:tc>
      </w:tr>
      <w:tr>
        <w:trPr>
          <w:trHeight w:hRule="exact" w:val="1386.503"/>
        </w:trPr>
        <w:tc>
          <w:tcPr>
            <w:tcW w:w="2361.75"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44.25" w:type="dxa"/>
            <w:gridSpan w:val="5"/>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80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Всего</w:t>
            </w:r>
          </w:p>
        </w:tc>
        <w:tc>
          <w:tcPr>
            <w:tcW w:w="1369.5"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Практические занятия,</w:t>
            </w:r>
          </w:p>
          <w:p>
            <w:pPr>
              <w:jc w:val="center"/>
              <w:spacing w:after="0" w:line="240" w:lineRule="auto"/>
              <w:rPr>
                <w:sz w:val="19"/>
                <w:szCs w:val="19"/>
              </w:rPr>
            </w:pPr>
            <w:r>
              <w:rPr>
                <w:rFonts w:ascii="Times New Roman" w:hAnsi="Times New Roman" w:cs="Times New Roman"/>
                <w:color w:val="#000000"/>
                <w:sz w:val="19"/>
                <w:szCs w:val="19"/>
              </w:rPr>
              <w:t> включая курсовое проектировани е</w:t>
            </w:r>
          </w:p>
        </w:tc>
        <w:tc>
          <w:tcPr>
            <w:tcW w:w="1369.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086"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 w:type="dxa"/>
          </w:tcPr>
          <w:p/>
        </w:tc>
        <w:tc>
          <w:tcPr>
            <w:tcW w:w="1920" w:type="dxa"/>
          </w:tcPr>
          <w:p/>
        </w:tc>
        <w:tc>
          <w:tcPr>
            <w:tcW w:w="861" w:type="dxa"/>
          </w:tcPr>
          <w:p/>
        </w:tc>
        <w:tc>
          <w:tcPr>
            <w:tcW w:w="143" w:type="dxa"/>
          </w:tcPr>
          <w:p/>
        </w:tc>
      </w:tr>
      <w:tr>
        <w:trPr>
          <w:trHeight w:hRule="exact" w:val="279.5943"/>
        </w:trPr>
        <w:tc>
          <w:tcPr>
            <w:tcW w:w="7858.5" w:type="dxa"/>
            <w:gridSpan w:val="1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 2</w:t>
            </w:r>
          </w:p>
        </w:tc>
        <w:tc>
          <w:tcPr>
            <w:tcW w:w="9" w:type="dxa"/>
          </w:tcPr>
          <w:p/>
        </w:tc>
        <w:tc>
          <w:tcPr>
            <w:tcW w:w="1920" w:type="dxa"/>
          </w:tcPr>
          <w:p/>
        </w:tc>
        <w:tc>
          <w:tcPr>
            <w:tcW w:w="861" w:type="dxa"/>
          </w:tcPr>
          <w:p/>
        </w:tc>
        <w:tc>
          <w:tcPr>
            <w:tcW w:w="143" w:type="dxa"/>
          </w:tcPr>
          <w:p/>
        </w:tc>
      </w:tr>
      <w:tr>
        <w:trPr>
          <w:trHeight w:hRule="exact" w:val="279.5943"/>
        </w:trPr>
        <w:tc>
          <w:tcPr>
            <w:tcW w:w="2361.75"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Зачет</w:t>
            </w:r>
          </w:p>
        </w:tc>
        <w:tc>
          <w:tcPr>
            <w:tcW w:w="944.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108</w:t>
            </w:r>
          </w:p>
        </w:tc>
        <w:tc>
          <w:tcPr>
            <w:tcW w:w="80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369.5"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36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9" w:type="dxa"/>
          </w:tcPr>
          <w:p/>
        </w:tc>
        <w:tc>
          <w:tcPr>
            <w:tcW w:w="1920" w:type="dxa"/>
          </w:tcPr>
          <w:p/>
        </w:tc>
        <w:tc>
          <w:tcPr>
            <w:tcW w:w="861" w:type="dxa"/>
          </w:tcPr>
          <w:p/>
        </w:tc>
        <w:tc>
          <w:tcPr>
            <w:tcW w:w="143" w:type="dxa"/>
          </w:tcPr>
          <w:p/>
        </w:tc>
      </w:tr>
      <w:tr>
        <w:trPr>
          <w:trHeight w:hRule="exact" w:val="277.8304"/>
        </w:trPr>
        <w:tc>
          <w:tcPr>
            <w:tcW w:w="143" w:type="dxa"/>
          </w:tcPr>
          <w:p/>
        </w:tc>
        <w:tc>
          <w:tcPr>
            <w:tcW w:w="568" w:type="dxa"/>
          </w:tcPr>
          <w:p/>
        </w:tc>
        <w:tc>
          <w:tcPr>
            <w:tcW w:w="27" w:type="dxa"/>
          </w:tcPr>
          <w:p/>
        </w:tc>
        <w:tc>
          <w:tcPr>
            <w:tcW w:w="13" w:type="dxa"/>
          </w:tcPr>
          <w:p/>
        </w:tc>
        <w:tc>
          <w:tcPr>
            <w:tcW w:w="18" w:type="dxa"/>
          </w:tcPr>
          <w:p/>
        </w:tc>
        <w:tc>
          <w:tcPr>
            <w:tcW w:w="1221" w:type="dxa"/>
          </w:tcPr>
          <w:p/>
        </w:tc>
        <w:tc>
          <w:tcPr>
            <w:tcW w:w="363" w:type="dxa"/>
          </w:tcPr>
          <w:p/>
        </w:tc>
        <w:tc>
          <w:tcPr>
            <w:tcW w:w="90" w:type="dxa"/>
          </w:tcPr>
          <w:p/>
        </w:tc>
        <w:tc>
          <w:tcPr>
            <w:tcW w:w="13" w:type="dxa"/>
          </w:tcPr>
          <w:p/>
        </w:tc>
        <w:tc>
          <w:tcPr>
            <w:tcW w:w="236" w:type="dxa"/>
          </w:tcPr>
          <w:p/>
        </w:tc>
        <w:tc>
          <w:tcPr>
            <w:tcW w:w="436" w:type="dxa"/>
          </w:tcPr>
          <w:p/>
        </w:tc>
        <w:tc>
          <w:tcPr>
            <w:tcW w:w="159" w:type="dxa"/>
          </w:tcPr>
          <w:p/>
        </w:tc>
        <w:tc>
          <w:tcPr>
            <w:tcW w:w="789" w:type="dxa"/>
          </w:tcPr>
          <w:p/>
        </w:tc>
        <w:tc>
          <w:tcPr>
            <w:tcW w:w="93" w:type="dxa"/>
          </w:tcPr>
          <w:p/>
        </w:tc>
        <w:tc>
          <w:tcPr>
            <w:tcW w:w="98" w:type="dxa"/>
          </w:tcPr>
          <w:p/>
        </w:tc>
        <w:tc>
          <w:tcPr>
            <w:tcW w:w="348" w:type="dxa"/>
          </w:tcPr>
          <w:p/>
        </w:tc>
        <w:tc>
          <w:tcPr>
            <w:tcW w:w="820" w:type="dxa"/>
          </w:tcPr>
          <w:p/>
        </w:tc>
        <w:tc>
          <w:tcPr>
            <w:tcW w:w="1355" w:type="dxa"/>
          </w:tcPr>
          <w:p/>
        </w:tc>
        <w:tc>
          <w:tcPr>
            <w:tcW w:w="1072" w:type="dxa"/>
          </w:tcPr>
          <w:p/>
        </w:tc>
        <w:tc>
          <w:tcPr>
            <w:tcW w:w="9" w:type="dxa"/>
          </w:tcPr>
          <w:p/>
        </w:tc>
        <w:tc>
          <w:tcPr>
            <w:tcW w:w="1920" w:type="dxa"/>
          </w:tcPr>
          <w:p/>
        </w:tc>
        <w:tc>
          <w:tcPr>
            <w:tcW w:w="861" w:type="dxa"/>
          </w:tcPr>
          <w:p/>
        </w:tc>
        <w:tc>
          <w:tcPr>
            <w:tcW w:w="143" w:type="dxa"/>
          </w:tcPr>
          <w:p/>
        </w:tc>
      </w:tr>
      <w:tr>
        <w:trPr>
          <w:trHeight w:hRule="exact" w:val="285.1804"/>
        </w:trPr>
        <w:tc>
          <w:tcPr>
            <w:tcW w:w="10788" w:type="dxa"/>
            <w:gridSpan w:val="23"/>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4.ПЛАНИРУЕМЫЕ</w:t>
            </w:r>
            <w:r>
              <w:rPr/>
              <w:t xml:space="preserve"> </w:t>
            </w:r>
            <w:r>
              <w:rPr>
                <w:rFonts w:ascii="Times New Roman" w:hAnsi="Times New Roman" w:cs="Times New Roman"/>
                <w:b/>
                <w:color w:val="#000000"/>
                <w:sz w:val="24"/>
                <w:szCs w:val="24"/>
              </w:rPr>
              <w:t>РЕЗУЛЬТАТЫ</w:t>
            </w:r>
            <w:r>
              <w:rPr/>
              <w:t xml:space="preserve"> </w:t>
            </w:r>
            <w:r>
              <w:rPr>
                <w:rFonts w:ascii="Times New Roman" w:hAnsi="Times New Roman" w:cs="Times New Roman"/>
                <w:b/>
                <w:color w:val="#000000"/>
                <w:sz w:val="24"/>
                <w:szCs w:val="24"/>
              </w:rPr>
              <w:t>ОСВОЕНИЯ</w:t>
            </w:r>
            <w:r>
              <w:rPr/>
              <w:t xml:space="preserve"> </w:t>
            </w:r>
            <w:r>
              <w:rPr>
                <w:rFonts w:ascii="Times New Roman" w:hAnsi="Times New Roman" w:cs="Times New Roman"/>
                <w:b/>
                <w:color w:val="#000000"/>
                <w:sz w:val="24"/>
                <w:szCs w:val="24"/>
              </w:rPr>
              <w:t>ОПОП</w:t>
            </w:r>
            <w:r>
              <w:rPr/>
              <w:t xml:space="preserve"> </w:t>
            </w:r>
          </w:p>
        </w:tc>
      </w:tr>
      <w:tr>
        <w:trPr>
          <w:trHeight w:hRule="exact" w:val="555.6589"/>
        </w:trPr>
        <w:tc>
          <w:tcPr>
            <w:tcW w:w="10788" w:type="dxa"/>
            <w:gridSpan w:val="2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В результате прохождения практики у обучающегося  должны быть сформированы компетенции, установленные в соответствии ФГОС ВО.</w:t>
            </w:r>
          </w:p>
        </w:tc>
      </w:tr>
      <w:tr>
        <w:trPr>
          <w:trHeight w:hRule="exact" w:val="277.8304"/>
        </w:trPr>
        <w:tc>
          <w:tcPr>
            <w:tcW w:w="10788" w:type="dxa"/>
            <w:gridSpan w:val="2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Общепрофессиональные компетенции (ОПК)</w:t>
            </w:r>
          </w:p>
        </w:tc>
      </w:tr>
      <w:tr>
        <w:trPr>
          <w:trHeight w:hRule="exact" w:val="138.9143"/>
        </w:trPr>
        <w:tc>
          <w:tcPr>
            <w:tcW w:w="143" w:type="dxa"/>
          </w:tcPr>
          <w:p/>
        </w:tc>
        <w:tc>
          <w:tcPr>
            <w:tcW w:w="568" w:type="dxa"/>
          </w:tcPr>
          <w:p/>
        </w:tc>
        <w:tc>
          <w:tcPr>
            <w:tcW w:w="27" w:type="dxa"/>
          </w:tcPr>
          <w:p/>
        </w:tc>
        <w:tc>
          <w:tcPr>
            <w:tcW w:w="13" w:type="dxa"/>
          </w:tcPr>
          <w:p/>
        </w:tc>
        <w:tc>
          <w:tcPr>
            <w:tcW w:w="18" w:type="dxa"/>
          </w:tcPr>
          <w:p/>
        </w:tc>
        <w:tc>
          <w:tcPr>
            <w:tcW w:w="1221" w:type="dxa"/>
          </w:tcPr>
          <w:p/>
        </w:tc>
        <w:tc>
          <w:tcPr>
            <w:tcW w:w="363" w:type="dxa"/>
          </w:tcPr>
          <w:p/>
        </w:tc>
        <w:tc>
          <w:tcPr>
            <w:tcW w:w="90" w:type="dxa"/>
          </w:tcPr>
          <w:p/>
        </w:tc>
        <w:tc>
          <w:tcPr>
            <w:tcW w:w="13" w:type="dxa"/>
          </w:tcPr>
          <w:p/>
        </w:tc>
        <w:tc>
          <w:tcPr>
            <w:tcW w:w="236" w:type="dxa"/>
          </w:tcPr>
          <w:p/>
        </w:tc>
        <w:tc>
          <w:tcPr>
            <w:tcW w:w="436" w:type="dxa"/>
          </w:tcPr>
          <w:p/>
        </w:tc>
        <w:tc>
          <w:tcPr>
            <w:tcW w:w="159" w:type="dxa"/>
          </w:tcPr>
          <w:p/>
        </w:tc>
        <w:tc>
          <w:tcPr>
            <w:tcW w:w="789" w:type="dxa"/>
          </w:tcPr>
          <w:p/>
        </w:tc>
        <w:tc>
          <w:tcPr>
            <w:tcW w:w="93" w:type="dxa"/>
          </w:tcPr>
          <w:p/>
        </w:tc>
        <w:tc>
          <w:tcPr>
            <w:tcW w:w="98" w:type="dxa"/>
          </w:tcPr>
          <w:p/>
        </w:tc>
        <w:tc>
          <w:tcPr>
            <w:tcW w:w="348" w:type="dxa"/>
          </w:tcPr>
          <w:p/>
        </w:tc>
        <w:tc>
          <w:tcPr>
            <w:tcW w:w="820" w:type="dxa"/>
          </w:tcPr>
          <w:p/>
        </w:tc>
        <w:tc>
          <w:tcPr>
            <w:tcW w:w="1355" w:type="dxa"/>
          </w:tcPr>
          <w:p/>
        </w:tc>
        <w:tc>
          <w:tcPr>
            <w:tcW w:w="1072" w:type="dxa"/>
          </w:tcPr>
          <w:p/>
        </w:tc>
        <w:tc>
          <w:tcPr>
            <w:tcW w:w="9" w:type="dxa"/>
          </w:tcPr>
          <w:p/>
        </w:tc>
        <w:tc>
          <w:tcPr>
            <w:tcW w:w="1920" w:type="dxa"/>
          </w:tcPr>
          <w:p/>
        </w:tc>
        <w:tc>
          <w:tcPr>
            <w:tcW w:w="861" w:type="dxa"/>
          </w:tcPr>
          <w:p/>
        </w:tc>
        <w:tc>
          <w:tcPr>
            <w:tcW w:w="143" w:type="dxa"/>
          </w:tcPr>
          <w:p/>
        </w:tc>
      </w:tr>
      <w:tr>
        <w:trPr>
          <w:trHeight w:hRule="exact" w:val="826.1402"/>
        </w:trPr>
        <w:tc>
          <w:tcPr>
            <w:tcW w:w="3133.5"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Шифр и наименование компетенции</w:t>
            </w:r>
          </w:p>
        </w:tc>
        <w:tc>
          <w:tcPr>
            <w:tcW w:w="7669.5"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Индикаторы достижения компетенций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654"/>
      </w:tblGrid>
      <w:tr>
        <w:trPr>
          <w:trHeight w:hRule="exact" w:val="2178.393"/>
        </w:trPr>
        <w:tc>
          <w:tcPr>
            <w:tcW w:w="3133.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ОПК-1 Способен применять знания (на продвинутом уровне) фундаментальной экономической науки при решении практических и (или) исследовательских задач;</w:t>
            </w: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ИД-1.ОПК-1 Знать: основные направления фундаментальной экономической науки при решении практических и (или) исследовательских задач</w:t>
            </w:r>
          </w:p>
        </w:tc>
      </w:tr>
      <w:tr>
        <w:trPr>
          <w:trHeight w:hRule="exact" w:val="2178.393"/>
        </w:trPr>
        <w:tc>
          <w:tcPr>
            <w:tcW w:w="3133.5" w:type="dxa"/>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ИД-2.ОПК-1 Уметь: применять знания (на продвинутом уровне) фундаментальной экономической науки при решении практических и (или) исследовательских задач в профессиональной деятельности</w:t>
            </w:r>
          </w:p>
        </w:tc>
      </w:tr>
      <w:tr>
        <w:trPr>
          <w:trHeight w:hRule="exact" w:val="2178.393"/>
        </w:trPr>
        <w:tc>
          <w:tcPr>
            <w:tcW w:w="3133.5" w:type="dxa"/>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ИД-3.ОПК-1 Иметь практический опыт: решения практических и (или) исследовательских задач  с использованием на продвинутом уровне знаний фундаментальной экономической науки</w:t>
            </w:r>
          </w:p>
        </w:tc>
      </w:tr>
      <w:tr>
        <w:trPr>
          <w:trHeight w:hRule="exact" w:val="1907.913"/>
        </w:trPr>
        <w:tc>
          <w:tcPr>
            <w:tcW w:w="3133.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ОПК-2 Способен применять продвинутые инструментальные методы экономического анализа в прикладных и (или) фундаментальных исследованиях;</w:t>
            </w: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ИД-1.ОПК-2 Знать: продвинутые инструментальные средства для обработки экономических данных для решения профессиональных задач</w:t>
            </w:r>
          </w:p>
        </w:tc>
      </w:tr>
      <w:tr>
        <w:trPr>
          <w:trHeight w:hRule="exact" w:val="1907.913"/>
        </w:trPr>
        <w:tc>
          <w:tcPr>
            <w:tcW w:w="3133.5" w:type="dxa"/>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ИД-2.ОПК-2 Уметь: выбрать продвинутые инструментальные средства для обработки экономических данных в соответствии с поставленной задачей</w:t>
            </w:r>
          </w:p>
        </w:tc>
      </w:tr>
      <w:tr>
        <w:trPr>
          <w:trHeight w:hRule="exact" w:val="1907.914"/>
        </w:trPr>
        <w:tc>
          <w:tcPr>
            <w:tcW w:w="3133.5" w:type="dxa"/>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ИД-3.ОПК-2 Иметь практический опыт: анализа, а также обоснования полученных результатов в сфере профессиональной деятельности</w:t>
            </w:r>
          </w:p>
        </w:tc>
      </w:tr>
      <w:tr>
        <w:trPr>
          <w:trHeight w:hRule="exact" w:val="1120.139"/>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ОПК-3 Способен обобщать и критически оценивать научные исследования в экономике;</w:t>
            </w: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ИД-1.ОПК-3 Знать: научные исследования отечественных и зарубежных ученых, а также принципы их обобщения и критической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654"/>
      </w:tblGrid>
      <w:tr>
        <w:trPr>
          <w:trHeight w:hRule="exact" w:val="2201.913"/>
        </w:trPr>
        <w:tc>
          <w:tcPr>
            <w:tcW w:w="3133.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ОПК-3 Способен обобщать и критически оценивать научные исследования в экономике;</w:t>
            </w: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ИД-2.ОПК-3 Уметь: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 экономических показателей,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tc>
      </w:tr>
      <w:tr>
        <w:trPr>
          <w:trHeight w:hRule="exact" w:val="1931.433"/>
        </w:trPr>
        <w:tc>
          <w:tcPr>
            <w:tcW w:w="3133.5" w:type="dxa"/>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ИД-3.ОПК-3 Иметь практический опыт: сбора, анализа и обобщения необходимых данных в отечественных и зарубежных источниках информации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trPr>
          <w:trHeight w:hRule="exact" w:val="2178.393"/>
        </w:trPr>
        <w:tc>
          <w:tcPr>
            <w:tcW w:w="3133.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ОПК-4 Способен принимать экономически и финансово обоснованные организационно- управленческие решения в профессиональной деятельности и нести за них ответственность;</w:t>
            </w: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ИД-1.ОПК-4 Знать: принципы принятия экономически и финансово обоснованных организационно-управленческих решений в сфере профессиональной деятельности</w:t>
            </w:r>
          </w:p>
        </w:tc>
      </w:tr>
      <w:tr>
        <w:trPr>
          <w:trHeight w:hRule="exact" w:val="2178.393"/>
        </w:trPr>
        <w:tc>
          <w:tcPr>
            <w:tcW w:w="3133.5" w:type="dxa"/>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ИД-2.ОПК-4 Уметь: принимать экономически и финансово обоснованные организационно-управленческие решения в сфере профессиональной деятельности</w:t>
            </w:r>
          </w:p>
        </w:tc>
      </w:tr>
      <w:tr>
        <w:trPr>
          <w:trHeight w:hRule="exact" w:val="2178.393"/>
        </w:trPr>
        <w:tc>
          <w:tcPr>
            <w:tcW w:w="3133.5" w:type="dxa"/>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ИД-3.ОПК-4 Иметь практический опыт: принятия экономически и финансово обоснованные организационно-управленческих решений в сфере профессиональной деятельности</w:t>
            </w:r>
          </w:p>
        </w:tc>
      </w:tr>
      <w:tr>
        <w:trPr>
          <w:trHeight w:hRule="exact" w:val="1637.433"/>
        </w:trPr>
        <w:tc>
          <w:tcPr>
            <w:tcW w:w="3133.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ОПК-5 Способен использовать современные информационные технологии и программные средства при решении профессиональных задач.</w:t>
            </w: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ИД-1.ОПК-5 Знать: основы деловых коммуникаций в профессиональной деятельности</w:t>
            </w:r>
          </w:p>
        </w:tc>
      </w:tr>
      <w:tr>
        <w:trPr>
          <w:trHeight w:hRule="exact" w:val="1637.433"/>
        </w:trPr>
        <w:tc>
          <w:tcPr>
            <w:tcW w:w="3133.5" w:type="dxa"/>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ИД-2.ОПК-5 Уметь: использовать для решения профессиональных задач современные программные средства и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52"/>
        <w:gridCol w:w="607"/>
        <w:gridCol w:w="1559"/>
        <w:gridCol w:w="567"/>
        <w:gridCol w:w="1758"/>
        <w:gridCol w:w="805"/>
        <w:gridCol w:w="808"/>
        <w:gridCol w:w="893"/>
        <w:gridCol w:w="697"/>
        <w:gridCol w:w="196"/>
        <w:gridCol w:w="752"/>
        <w:gridCol w:w="1179"/>
      </w:tblGrid>
      <w:tr>
        <w:trPr>
          <w:trHeight w:hRule="exact" w:val="1637.433"/>
        </w:trPr>
        <w:tc>
          <w:tcPr>
            <w:tcW w:w="3133.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ОПК-5 Способен использовать современные информационные технологии и программные средства при решении профессиональных задач.</w:t>
            </w:r>
          </w:p>
        </w:tc>
        <w:tc>
          <w:tcPr>
            <w:tcW w:w="7669.5"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ИД-3.ОПК-5 Иметь практический опыт: решения профессиональных задач современными программными средствами и информационными технологиями</w:t>
            </w:r>
          </w:p>
        </w:tc>
      </w:tr>
      <w:tr>
        <w:trPr>
          <w:trHeight w:hRule="exact" w:val="277.8299"/>
        </w:trPr>
        <w:tc>
          <w:tcPr>
            <w:tcW w:w="953" w:type="dxa"/>
          </w:tcPr>
          <w:p/>
        </w:tc>
        <w:tc>
          <w:tcPr>
            <w:tcW w:w="608" w:type="dxa"/>
          </w:tcPr>
          <w:p/>
        </w:tc>
        <w:tc>
          <w:tcPr>
            <w:tcW w:w="1560" w:type="dxa"/>
          </w:tcPr>
          <w:p/>
        </w:tc>
        <w:tc>
          <w:tcPr>
            <w:tcW w:w="568" w:type="dxa"/>
          </w:tcPr>
          <w:p/>
        </w:tc>
        <w:tc>
          <w:tcPr>
            <w:tcW w:w="1759" w:type="dxa"/>
          </w:tcPr>
          <w:p/>
        </w:tc>
        <w:tc>
          <w:tcPr>
            <w:tcW w:w="806" w:type="dxa"/>
          </w:tcPr>
          <w:p/>
        </w:tc>
        <w:tc>
          <w:tcPr>
            <w:tcW w:w="809" w:type="dxa"/>
          </w:tcPr>
          <w:p/>
        </w:tc>
        <w:tc>
          <w:tcPr>
            <w:tcW w:w="894" w:type="dxa"/>
          </w:tcPr>
          <w:p/>
        </w:tc>
        <w:tc>
          <w:tcPr>
            <w:tcW w:w="698" w:type="dxa"/>
          </w:tcPr>
          <w:p/>
        </w:tc>
        <w:tc>
          <w:tcPr>
            <w:tcW w:w="197" w:type="dxa"/>
          </w:tcPr>
          <w:p/>
        </w:tc>
        <w:tc>
          <w:tcPr>
            <w:tcW w:w="753" w:type="dxa"/>
          </w:tcPr>
          <w:p/>
        </w:tc>
        <w:tc>
          <w:tcPr>
            <w:tcW w:w="1180" w:type="dxa"/>
          </w:tcPr>
          <w:p/>
        </w:tc>
      </w:tr>
      <w:tr>
        <w:trPr>
          <w:trHeight w:hRule="exact" w:val="285.1799"/>
        </w:trPr>
        <w:tc>
          <w:tcPr>
            <w:tcW w:w="10788" w:type="dxa"/>
            <w:gridSpan w:val="12"/>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5.</w:t>
            </w:r>
            <w:r>
              <w:rPr/>
              <w:t xml:space="preserve"> </w:t>
            </w:r>
            <w:r>
              <w:rPr>
                <w:rFonts w:ascii="Times New Roman" w:hAnsi="Times New Roman" w:cs="Times New Roman"/>
                <w:b/>
                <w:color w:val="#000000"/>
                <w:sz w:val="24"/>
                <w:szCs w:val="24"/>
              </w:rPr>
              <w:t>ТЕМАТИЧЕСКИЙ</w:t>
            </w:r>
            <w:r>
              <w:rPr/>
              <w:t xml:space="preserve"> </w:t>
            </w:r>
            <w:r>
              <w:rPr>
                <w:rFonts w:ascii="Times New Roman" w:hAnsi="Times New Roman" w:cs="Times New Roman"/>
                <w:b/>
                <w:color w:val="#000000"/>
                <w:sz w:val="24"/>
                <w:szCs w:val="24"/>
              </w:rPr>
              <w:t>ПЛАН</w:t>
            </w:r>
            <w:r>
              <w:rPr/>
              <w:t xml:space="preserve"> </w:t>
            </w:r>
          </w:p>
        </w:tc>
      </w:tr>
      <w:tr>
        <w:trPr>
          <w:trHeight w:hRule="exact" w:val="131.5652"/>
        </w:trPr>
        <w:tc>
          <w:tcPr>
            <w:tcW w:w="953" w:type="dxa"/>
          </w:tcPr>
          <w:p/>
        </w:tc>
        <w:tc>
          <w:tcPr>
            <w:tcW w:w="608" w:type="dxa"/>
          </w:tcPr>
          <w:p/>
        </w:tc>
        <w:tc>
          <w:tcPr>
            <w:tcW w:w="1560" w:type="dxa"/>
          </w:tcPr>
          <w:p/>
        </w:tc>
        <w:tc>
          <w:tcPr>
            <w:tcW w:w="568" w:type="dxa"/>
          </w:tcPr>
          <w:p/>
        </w:tc>
        <w:tc>
          <w:tcPr>
            <w:tcW w:w="1759" w:type="dxa"/>
          </w:tcPr>
          <w:p/>
        </w:tc>
        <w:tc>
          <w:tcPr>
            <w:tcW w:w="806" w:type="dxa"/>
          </w:tcPr>
          <w:p/>
        </w:tc>
        <w:tc>
          <w:tcPr>
            <w:tcW w:w="809" w:type="dxa"/>
          </w:tcPr>
          <w:p/>
        </w:tc>
        <w:tc>
          <w:tcPr>
            <w:tcW w:w="894" w:type="dxa"/>
          </w:tcPr>
          <w:p/>
        </w:tc>
        <w:tc>
          <w:tcPr>
            <w:tcW w:w="698" w:type="dxa"/>
          </w:tcPr>
          <w:p/>
        </w:tc>
        <w:tc>
          <w:tcPr>
            <w:tcW w:w="197" w:type="dxa"/>
          </w:tcPr>
          <w:p/>
        </w:tc>
        <w:tc>
          <w:tcPr>
            <w:tcW w:w="753" w:type="dxa"/>
          </w:tcPr>
          <w:p/>
        </w:tc>
        <w:tc>
          <w:tcPr>
            <w:tcW w:w="1180" w:type="dxa"/>
          </w:tcPr>
          <w:p/>
        </w:tc>
      </w:tr>
      <w:tr>
        <w:trPr>
          <w:trHeight w:hRule="exact" w:val="277.8299"/>
        </w:trPr>
        <w:tc>
          <w:tcPr>
            <w:tcW w:w="967.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Этап</w:t>
            </w:r>
          </w:p>
        </w:tc>
        <w:tc>
          <w:tcPr>
            <w:tcW w:w="9830.55"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000000"/>
                <w:sz w:val="16"/>
                <w:szCs w:val="16"/>
              </w:rPr>
              <w:t> Часов</w:t>
            </w:r>
          </w:p>
        </w:tc>
      </w:tr>
      <w:tr>
        <w:trPr>
          <w:trHeight w:hRule="exact" w:val="388.9621"/>
        </w:trPr>
        <w:tc>
          <w:tcPr>
            <w:tcW w:w="967.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4505.7" w:type="dxa"/>
            <w:gridSpan w:val="4"/>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Наименование этапа</w:t>
            </w:r>
          </w:p>
        </w:tc>
        <w:tc>
          <w:tcPr>
            <w:tcW w:w="820.2"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Всего</w:t>
            </w:r>
          </w:p>
          <w:p>
            <w:pPr>
              <w:jc w:val="center"/>
              <w:spacing w:after="0" w:line="240" w:lineRule="auto"/>
              <w:rPr>
                <w:sz w:val="16"/>
                <w:szCs w:val="16"/>
              </w:rPr>
            </w:pPr>
            <w:r>
              <w:rPr>
                <w:rFonts w:ascii="Times New Roman" w:hAnsi="Times New Roman" w:cs="Times New Roman"/>
                <w:color w:val="#000000"/>
                <w:sz w:val="16"/>
                <w:szCs w:val="16"/>
              </w:rPr>
              <w:t> часов</w:t>
            </w:r>
          </w:p>
        </w:tc>
        <w:tc>
          <w:tcPr>
            <w:tcW w:w="2609.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Контактная работа .(по уч.зан.)</w:t>
            </w:r>
          </w:p>
        </w:tc>
        <w:tc>
          <w:tcPr>
            <w:tcW w:w="766.8"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Самост. работа</w:t>
            </w:r>
          </w:p>
        </w:tc>
        <w:tc>
          <w:tcPr>
            <w:tcW w:w="1188.7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Контроль самостоятельн ой работы</w:t>
            </w:r>
          </w:p>
        </w:tc>
      </w:tr>
      <w:tr>
        <w:trPr>
          <w:trHeight w:hRule="exact" w:val="666.792"/>
        </w:trPr>
        <w:tc>
          <w:tcPr>
            <w:tcW w:w="967.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4505.7" w:type="dxa"/>
            <w:gridSpan w:val="4"/>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820.2"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Лекции</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Лаборатор ные</w:t>
            </w: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Практичес кие занятия</w:t>
            </w:r>
          </w:p>
        </w:tc>
        <w:tc>
          <w:tcPr>
            <w:tcW w:w="766.8"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188.7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88.9621"/>
        </w:trPr>
        <w:tc>
          <w:tcPr>
            <w:tcW w:w="5458.2"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 2</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86</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855.5402"/>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Этап 1.</w:t>
            </w:r>
          </w:p>
        </w:tc>
        <w:tc>
          <w:tcPr>
            <w:tcW w:w="4505.7"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процесса ознакомительной практики. Технико-экономическая характеристика объекта исследования.</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86</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388.9619"/>
        </w:trPr>
        <w:tc>
          <w:tcPr>
            <w:tcW w:w="5458.2"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 2</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333.984"/>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Этап 2.</w:t>
            </w:r>
          </w:p>
        </w:tc>
        <w:tc>
          <w:tcPr>
            <w:tcW w:w="4505.7"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и защита отчета</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277.8299"/>
        </w:trPr>
        <w:tc>
          <w:tcPr>
            <w:tcW w:w="953" w:type="dxa"/>
          </w:tcPr>
          <w:p/>
        </w:tc>
        <w:tc>
          <w:tcPr>
            <w:tcW w:w="608" w:type="dxa"/>
          </w:tcPr>
          <w:p/>
        </w:tc>
        <w:tc>
          <w:tcPr>
            <w:tcW w:w="1560" w:type="dxa"/>
          </w:tcPr>
          <w:p/>
        </w:tc>
        <w:tc>
          <w:tcPr>
            <w:tcW w:w="568" w:type="dxa"/>
          </w:tcPr>
          <w:p/>
        </w:tc>
        <w:tc>
          <w:tcPr>
            <w:tcW w:w="1759" w:type="dxa"/>
          </w:tcPr>
          <w:p/>
        </w:tc>
        <w:tc>
          <w:tcPr>
            <w:tcW w:w="806" w:type="dxa"/>
          </w:tcPr>
          <w:p/>
        </w:tc>
        <w:tc>
          <w:tcPr>
            <w:tcW w:w="809" w:type="dxa"/>
          </w:tcPr>
          <w:p/>
        </w:tc>
        <w:tc>
          <w:tcPr>
            <w:tcW w:w="894" w:type="dxa"/>
          </w:tcPr>
          <w:p/>
        </w:tc>
        <w:tc>
          <w:tcPr>
            <w:tcW w:w="698" w:type="dxa"/>
          </w:tcPr>
          <w:p/>
        </w:tc>
        <w:tc>
          <w:tcPr>
            <w:tcW w:w="197" w:type="dxa"/>
          </w:tcPr>
          <w:p/>
        </w:tc>
        <w:tc>
          <w:tcPr>
            <w:tcW w:w="753" w:type="dxa"/>
          </w:tcPr>
          <w:p/>
        </w:tc>
        <w:tc>
          <w:tcPr>
            <w:tcW w:w="1180" w:type="dxa"/>
          </w:tcPr>
          <w:p/>
        </w:tc>
      </w:tr>
      <w:tr>
        <w:trPr>
          <w:trHeight w:hRule="exact" w:val="555.6598"/>
        </w:trPr>
        <w:tc>
          <w:tcPr>
            <w:tcW w:w="10788" w:type="dxa"/>
            <w:gridSpan w:val="12"/>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6.</w:t>
            </w:r>
            <w:r>
              <w:rPr/>
              <w:t xml:space="preserve"> </w:t>
            </w: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ТЕКУЩЕГО</w:t>
            </w:r>
            <w:r>
              <w:rPr/>
              <w:t xml:space="preserve"> </w:t>
            </w:r>
            <w:r>
              <w:rPr>
                <w:rFonts w:ascii="Times New Roman" w:hAnsi="Times New Roman" w:cs="Times New Roman"/>
                <w:b/>
                <w:color w:val="#000000"/>
                <w:sz w:val="24"/>
                <w:szCs w:val="24"/>
              </w:rPr>
              <w:t>КОНТРОЛЯ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p>
            <w:pPr>
              <w:jc w:val="center"/>
              <w:ind w:firstLine="756"/>
              <w:spacing w:after="0" w:line="240" w:lineRule="auto"/>
              <w:rPr>
                <w:sz w:val="24"/>
                <w:szCs w:val="24"/>
              </w:rPr>
            </w:pPr>
            <w:r>
              <w:rPr>
                <w:rFonts w:ascii="Times New Roman" w:hAnsi="Times New Roman" w:cs="Times New Roman"/>
                <w:b/>
                <w:color w:val="#000000"/>
                <w:sz w:val="24"/>
                <w:szCs w:val="24"/>
              </w:rPr>
              <w:t>ШКАЛЫ</w:t>
            </w:r>
            <w:r>
              <w:rPr/>
              <w:t xml:space="preserve"> </w:t>
            </w:r>
            <w:r>
              <w:rPr>
                <w:rFonts w:ascii="Times New Roman" w:hAnsi="Times New Roman" w:cs="Times New Roman"/>
                <w:b/>
                <w:color w:val="#000000"/>
                <w:sz w:val="24"/>
                <w:szCs w:val="24"/>
              </w:rPr>
              <w:t>ОЦЕНИВАНИЯ</w:t>
            </w:r>
            <w:r>
              <w:rPr/>
              <w:t xml:space="preserve"> </w:t>
            </w:r>
          </w:p>
        </w:tc>
      </w:tr>
      <w:tr>
        <w:trPr>
          <w:trHeight w:hRule="exact" w:val="277.8304"/>
        </w:trPr>
        <w:tc>
          <w:tcPr>
            <w:tcW w:w="953" w:type="dxa"/>
          </w:tcPr>
          <w:p/>
        </w:tc>
        <w:tc>
          <w:tcPr>
            <w:tcW w:w="608" w:type="dxa"/>
          </w:tcPr>
          <w:p/>
        </w:tc>
        <w:tc>
          <w:tcPr>
            <w:tcW w:w="1560" w:type="dxa"/>
          </w:tcPr>
          <w:p/>
        </w:tc>
        <w:tc>
          <w:tcPr>
            <w:tcW w:w="568" w:type="dxa"/>
          </w:tcPr>
          <w:p/>
        </w:tc>
        <w:tc>
          <w:tcPr>
            <w:tcW w:w="1759" w:type="dxa"/>
          </w:tcPr>
          <w:p/>
        </w:tc>
        <w:tc>
          <w:tcPr>
            <w:tcW w:w="806" w:type="dxa"/>
          </w:tcPr>
          <w:p/>
        </w:tc>
        <w:tc>
          <w:tcPr>
            <w:tcW w:w="809" w:type="dxa"/>
          </w:tcPr>
          <w:p/>
        </w:tc>
        <w:tc>
          <w:tcPr>
            <w:tcW w:w="894" w:type="dxa"/>
          </w:tcPr>
          <w:p/>
        </w:tc>
        <w:tc>
          <w:tcPr>
            <w:tcW w:w="698" w:type="dxa"/>
          </w:tcPr>
          <w:p/>
        </w:tc>
        <w:tc>
          <w:tcPr>
            <w:tcW w:w="197" w:type="dxa"/>
          </w:tcPr>
          <w:p/>
        </w:tc>
        <w:tc>
          <w:tcPr>
            <w:tcW w:w="753" w:type="dxa"/>
          </w:tcPr>
          <w:p/>
        </w:tc>
        <w:tc>
          <w:tcPr>
            <w:tcW w:w="1180" w:type="dxa"/>
          </w:tcPr>
          <w:p/>
        </w:tc>
      </w:tr>
      <w:tr>
        <w:trPr>
          <w:trHeight w:hRule="exact" w:val="585.0598"/>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Раздел/Этап</w:t>
            </w:r>
          </w:p>
        </w:tc>
        <w:tc>
          <w:tcPr>
            <w:tcW w:w="2141.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оценочного средства</w:t>
            </w:r>
          </w:p>
        </w:tc>
        <w:tc>
          <w:tcPr>
            <w:tcW w:w="4976.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Описание оценочного средства</w:t>
            </w:r>
          </w:p>
        </w:tc>
        <w:tc>
          <w:tcPr>
            <w:tcW w:w="2141.2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Критерии оценивания</w:t>
            </w:r>
          </w:p>
        </w:tc>
      </w:tr>
      <w:tr>
        <w:trPr>
          <w:trHeight w:hRule="exact" w:val="304.58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Текущий контроль</w:t>
            </w:r>
          </w:p>
        </w:tc>
      </w:tr>
      <w:tr>
        <w:trPr>
          <w:trHeight w:hRule="exact" w:val="3560.046"/>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Организацио нно- ознакомитель ный</w:t>
            </w:r>
          </w:p>
        </w:tc>
        <w:tc>
          <w:tcPr>
            <w:tcW w:w="2141.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аналитическая справка</w:t>
            </w:r>
          </w:p>
        </w:tc>
        <w:tc>
          <w:tcPr>
            <w:tcW w:w="4976.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данных по проблеме исследования, выводы и рекомендации</w:t>
            </w:r>
          </w:p>
        </w:tc>
        <w:tc>
          <w:tcPr>
            <w:tcW w:w="2141.2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Оценивается умение:</w:t>
            </w:r>
          </w:p>
          <w:p>
            <w:pPr>
              <w:jc w:val="center"/>
              <w:spacing w:after="0" w:line="240" w:lineRule="auto"/>
              <w:rPr>
                <w:sz w:val="24"/>
                <w:szCs w:val="24"/>
              </w:rPr>
            </w:pPr>
            <w:r>
              <w:rPr>
                <w:rFonts w:ascii="Times New Roman" w:hAnsi="Times New Roman" w:cs="Times New Roman"/>
                <w:color w:val="#000000"/>
                <w:sz w:val="24"/>
                <w:szCs w:val="24"/>
              </w:rPr>
              <w:t> -собрать данные (30%);</w:t>
            </w:r>
          </w:p>
          <w:p>
            <w:pPr>
              <w:jc w:val="center"/>
              <w:spacing w:after="0" w:line="240" w:lineRule="auto"/>
              <w:rPr>
                <w:sz w:val="24"/>
                <w:szCs w:val="24"/>
              </w:rPr>
            </w:pPr>
            <w:r>
              <w:rPr>
                <w:rFonts w:ascii="Times New Roman" w:hAnsi="Times New Roman" w:cs="Times New Roman"/>
                <w:color w:val="#000000"/>
                <w:sz w:val="24"/>
                <w:szCs w:val="24"/>
              </w:rPr>
              <w:t> - проанализировать по предложенной структуре (50%);</w:t>
            </w:r>
          </w:p>
          <w:p>
            <w:pPr>
              <w:jc w:val="center"/>
              <w:spacing w:after="0" w:line="240" w:lineRule="auto"/>
              <w:rPr>
                <w:sz w:val="24"/>
                <w:szCs w:val="24"/>
              </w:rPr>
            </w:pPr>
            <w:r>
              <w:rPr>
                <w:rFonts w:ascii="Times New Roman" w:hAnsi="Times New Roman" w:cs="Times New Roman"/>
                <w:color w:val="#000000"/>
                <w:sz w:val="24"/>
                <w:szCs w:val="24"/>
              </w:rPr>
              <w:t> -сделать выводы (20%).</w:t>
            </w:r>
          </w:p>
          <w:p>
            <w:pPr>
              <w:jc w:val="center"/>
              <w:spacing w:after="0" w:line="240" w:lineRule="auto"/>
              <w:rPr>
                <w:sz w:val="24"/>
                <w:szCs w:val="24"/>
              </w:rPr>
            </w:pPr>
            <w:r>
              <w:rPr>
                <w:rFonts w:ascii="Times New Roman" w:hAnsi="Times New Roman" w:cs="Times New Roman"/>
                <w:color w:val="#000000"/>
                <w:sz w:val="24"/>
                <w:szCs w:val="24"/>
              </w:rPr>
              <w:t> Процент выполнения: 0- 100%</w:t>
            </w:r>
          </w:p>
        </w:tc>
      </w:tr>
      <w:tr>
        <w:trPr>
          <w:trHeight w:hRule="exact" w:val="304.583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Промежуточный контроль</w:t>
            </w:r>
          </w:p>
        </w:tc>
      </w:tr>
      <w:tr>
        <w:trPr>
          <w:trHeight w:hRule="exact" w:val="2748.606"/>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 семестр (За)</w:t>
            </w:r>
          </w:p>
        </w:tc>
        <w:tc>
          <w:tcPr>
            <w:tcW w:w="2141.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отчет с приложениями</w:t>
            </w:r>
          </w:p>
        </w:tc>
        <w:tc>
          <w:tcPr>
            <w:tcW w:w="4976.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кейса, защита отчета</w:t>
            </w:r>
          </w:p>
        </w:tc>
        <w:tc>
          <w:tcPr>
            <w:tcW w:w="2141.2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Оценивается:</w:t>
            </w:r>
          </w:p>
          <w:p>
            <w:pPr>
              <w:jc w:val="center"/>
              <w:spacing w:after="0" w:line="240" w:lineRule="auto"/>
              <w:rPr>
                <w:sz w:val="24"/>
                <w:szCs w:val="24"/>
              </w:rPr>
            </w:pPr>
            <w:r>
              <w:rPr>
                <w:rFonts w:ascii="Times New Roman" w:hAnsi="Times New Roman" w:cs="Times New Roman"/>
                <w:color w:val="#000000"/>
                <w:sz w:val="24"/>
                <w:szCs w:val="24"/>
              </w:rPr>
              <w:t> - правильность интерпретации результатов (50%)</w:t>
            </w:r>
          </w:p>
          <w:p>
            <w:pPr>
              <w:jc w:val="center"/>
              <w:spacing w:after="0" w:line="240" w:lineRule="auto"/>
              <w:rPr>
                <w:sz w:val="24"/>
                <w:szCs w:val="24"/>
              </w:rPr>
            </w:pPr>
            <w:r>
              <w:rPr>
                <w:rFonts w:ascii="Times New Roman" w:hAnsi="Times New Roman" w:cs="Times New Roman"/>
                <w:color w:val="#000000"/>
                <w:sz w:val="24"/>
                <w:szCs w:val="24"/>
              </w:rPr>
              <w:t> - аргументированно сть выводов(50%)</w:t>
            </w:r>
          </w:p>
          <w:p>
            <w:pPr>
              <w:jc w:val="center"/>
              <w:spacing w:after="0" w:line="240" w:lineRule="auto"/>
              <w:rPr>
                <w:sz w:val="24"/>
                <w:szCs w:val="24"/>
              </w:rPr>
            </w:pPr>
            <w:r>
              <w:rPr>
                <w:rFonts w:ascii="Times New Roman" w:hAnsi="Times New Roman" w:cs="Times New Roman"/>
                <w:color w:val="#000000"/>
                <w:sz w:val="24"/>
                <w:szCs w:val="24"/>
              </w:rPr>
              <w:t> Процент выполнения: 0-100 %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304.584"/>
        </w:trPr>
        <w:tc>
          <w:tcPr>
            <w:tcW w:w="10788"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ШКАЛ ОЦЕНИВАНИЯ</w:t>
            </w:r>
          </w:p>
        </w:tc>
      </w:tr>
      <w:tr>
        <w:trPr>
          <w:trHeight w:hRule="exact" w:val="5973.345"/>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Текущий</w:t>
            </w:r>
            <w:r>
              <w:rPr/>
              <w:t xml:space="preserve"> </w:t>
            </w:r>
            <w:r>
              <w:rPr>
                <w:rFonts w:ascii="Times New Roman" w:hAnsi="Times New Roman" w:cs="Times New Roman"/>
                <w:b/>
                <w:color w:val="#000000"/>
                <w:sz w:val="24"/>
                <w:szCs w:val="24"/>
              </w:rPr>
              <w:t>контроль.</w:t>
            </w:r>
            <w:r>
              <w:rPr/>
              <w:t xml:space="preserve"> </w:t>
            </w:r>
            <w:r>
              <w:rPr>
                <w:rFonts w:ascii="Times New Roman" w:hAnsi="Times New Roman" w:cs="Times New Roman"/>
                <w:color w:val="#000000"/>
                <w:sz w:val="24"/>
                <w:szCs w:val="24"/>
              </w:rPr>
              <w:t>Используется</w:t>
            </w:r>
            <w:r>
              <w:rPr/>
              <w:t xml:space="preserve"> </w:t>
            </w:r>
            <w:r>
              <w:rPr>
                <w:rFonts w:ascii="Times New Roman" w:hAnsi="Times New Roman" w:cs="Times New Roman"/>
                <w:color w:val="#000000"/>
                <w:sz w:val="24"/>
                <w:szCs w:val="24"/>
              </w:rPr>
              <w:t>100-балльная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течении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руководители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профильной</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осуществляют</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совместным</w:t>
            </w:r>
            <w:r>
              <w:rPr/>
              <w:t xml:space="preserve"> </w:t>
            </w:r>
            <w:r>
              <w:rPr>
                <w:rFonts w:ascii="Times New Roman" w:hAnsi="Times New Roman" w:cs="Times New Roman"/>
                <w:color w:val="#000000"/>
                <w:sz w:val="24"/>
                <w:szCs w:val="24"/>
              </w:rPr>
              <w:t>планом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индивидуальным</w:t>
            </w:r>
            <w:r>
              <w:rPr/>
              <w:t xml:space="preserve"> </w:t>
            </w:r>
            <w:r>
              <w:rPr>
                <w:rFonts w:ascii="Times New Roman" w:hAnsi="Times New Roman" w:cs="Times New Roman"/>
                <w:color w:val="#000000"/>
                <w:sz w:val="24"/>
                <w:szCs w:val="24"/>
              </w:rPr>
              <w:t>планом</w:t>
            </w:r>
            <w:r>
              <w:rPr/>
              <w:t xml:space="preserve"> </w:t>
            </w:r>
            <w:r>
              <w:rPr>
                <w:rFonts w:ascii="Times New Roman" w:hAnsi="Times New Roman" w:cs="Times New Roman"/>
                <w:color w:val="#000000"/>
                <w:sz w:val="24"/>
                <w:szCs w:val="24"/>
              </w:rPr>
              <w:t>обучающегося.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отчете</w:t>
            </w:r>
            <w:r>
              <w:rPr/>
              <w:t xml:space="preserve"> </w:t>
            </w:r>
            <w:r>
              <w:rPr>
                <w:rFonts w:ascii="Times New Roman" w:hAnsi="Times New Roman" w:cs="Times New Roman"/>
                <w:color w:val="#000000"/>
                <w:sz w:val="24"/>
                <w:szCs w:val="24"/>
              </w:rPr>
              <w:t>обучающегося</w:t>
            </w:r>
            <w:r>
              <w:rPr/>
              <w:t xml:space="preserve"> </w:t>
            </w:r>
            <w:r>
              <w:rPr>
                <w:rFonts w:ascii="Times New Roman" w:hAnsi="Times New Roman" w:cs="Times New Roman"/>
                <w:color w:val="#000000"/>
                <w:sz w:val="24"/>
                <w:szCs w:val="24"/>
              </w:rPr>
              <w:t>ставится</w:t>
            </w:r>
            <w:r>
              <w:rPr/>
              <w:t xml:space="preserve"> </w:t>
            </w:r>
            <w:r>
              <w:rPr>
                <w:rFonts w:ascii="Times New Roman" w:hAnsi="Times New Roman" w:cs="Times New Roman"/>
                <w:color w:val="#000000"/>
                <w:sz w:val="24"/>
                <w:szCs w:val="24"/>
              </w:rPr>
              <w:t>процент</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отметка</w:t>
            </w:r>
            <w:r>
              <w:rPr/>
              <w:t xml:space="preserve"> </w:t>
            </w:r>
            <w:r>
              <w:rPr>
                <w:rFonts w:ascii="Times New Roman" w:hAnsi="Times New Roman" w:cs="Times New Roman"/>
                <w:color w:val="#000000"/>
                <w:sz w:val="24"/>
                <w:szCs w:val="24"/>
              </w:rPr>
              <w:t>«выполнено/не</w:t>
            </w:r>
            <w:r>
              <w:rPr/>
              <w:t xml:space="preserve"> </w:t>
            </w:r>
            <w:r>
              <w:rPr>
                <w:rFonts w:ascii="Times New Roman" w:hAnsi="Times New Roman" w:cs="Times New Roman"/>
                <w:color w:val="#000000"/>
                <w:sz w:val="24"/>
                <w:szCs w:val="24"/>
              </w:rPr>
              <w:t>выполнено»</w:t>
            </w:r>
            <w:r>
              <w:rPr/>
              <w:t xml:space="preserve"> </w:t>
            </w:r>
          </w:p>
          <w:p>
            <w:pPr>
              <w:jc w:val="both"/>
              <w:ind w:firstLine="756"/>
              <w:spacing w:after="0" w:line="240" w:lineRule="auto"/>
              <w:rPr>
                <w:sz w:val="24"/>
                <w:szCs w:val="24"/>
              </w:rPr>
            </w:pPr>
            <w:r>
              <w:rPr>
                <w:rFonts w:ascii="Times New Roman" w:hAnsi="Times New Roman" w:cs="Times New Roman"/>
                <w:b/>
                <w:color w:val="#000000"/>
                <w:sz w:val="24"/>
                <w:szCs w:val="24"/>
              </w:rPr>
              <w:t>Промежуточная</w:t>
            </w:r>
            <w:r>
              <w:rPr/>
              <w:t xml:space="preserve"> </w:t>
            </w:r>
            <w:r>
              <w:rPr>
                <w:rFonts w:ascii="Times New Roman" w:hAnsi="Times New Roman" w:cs="Times New Roman"/>
                <w:b/>
                <w:color w:val="#000000"/>
                <w:sz w:val="24"/>
                <w:szCs w:val="24"/>
              </w:rPr>
              <w:t>аттестация.</w:t>
            </w:r>
            <w:r>
              <w:rPr/>
              <w:t xml:space="preserve"> </w:t>
            </w:r>
            <w:r>
              <w:rPr>
                <w:rFonts w:ascii="Times New Roman" w:hAnsi="Times New Roman" w:cs="Times New Roman"/>
                <w:color w:val="#000000"/>
                <w:sz w:val="24"/>
                <w:szCs w:val="24"/>
              </w:rPr>
              <w:t>Используется</w:t>
            </w:r>
            <w:r>
              <w:rPr/>
              <w:t xml:space="preserve"> </w:t>
            </w:r>
            <w:r>
              <w:rPr>
                <w:rFonts w:ascii="Times New Roman" w:hAnsi="Times New Roman" w:cs="Times New Roman"/>
                <w:color w:val="#000000"/>
                <w:sz w:val="24"/>
                <w:szCs w:val="24"/>
              </w:rPr>
              <w:t>рейтинговая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обучающегося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окончанию</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осуществляется</w:t>
            </w:r>
            <w:r>
              <w:rPr/>
              <w:t xml:space="preserve"> </w:t>
            </w:r>
            <w:r>
              <w:rPr>
                <w:rFonts w:ascii="Times New Roman" w:hAnsi="Times New Roman" w:cs="Times New Roman"/>
                <w:color w:val="#000000"/>
                <w:sz w:val="24"/>
                <w:szCs w:val="24"/>
              </w:rPr>
              <w:t>руководителем</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разработанной</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системой</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практики.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перевода</w:t>
            </w:r>
            <w:r>
              <w:rPr/>
              <w:t xml:space="preserve"> </w:t>
            </w:r>
            <w:r>
              <w:rPr>
                <w:rFonts w:ascii="Times New Roman" w:hAnsi="Times New Roman" w:cs="Times New Roman"/>
                <w:color w:val="#000000"/>
                <w:sz w:val="24"/>
                <w:szCs w:val="24"/>
              </w:rPr>
              <w:t>рейтинга,</w:t>
            </w:r>
            <w:r>
              <w:rPr/>
              <w:t xml:space="preserve"> </w:t>
            </w:r>
            <w:r>
              <w:rPr>
                <w:rFonts w:ascii="Times New Roman" w:hAnsi="Times New Roman" w:cs="Times New Roman"/>
                <w:color w:val="#000000"/>
                <w:sz w:val="24"/>
                <w:szCs w:val="24"/>
              </w:rPr>
              <w:t>предусмотренных</w:t>
            </w:r>
            <w:r>
              <w:rPr/>
              <w:t xml:space="preserve"> </w:t>
            </w:r>
            <w:r>
              <w:rPr>
                <w:rFonts w:ascii="Times New Roman" w:hAnsi="Times New Roman" w:cs="Times New Roman"/>
                <w:color w:val="#000000"/>
                <w:sz w:val="24"/>
                <w:szCs w:val="24"/>
              </w:rPr>
              <w:t>системой</w:t>
            </w:r>
            <w:r>
              <w:rPr/>
              <w:t xml:space="preserve"> </w:t>
            </w:r>
            <w:r>
              <w:rPr>
                <w:rFonts w:ascii="Times New Roman" w:hAnsi="Times New Roman" w:cs="Times New Roman"/>
                <w:color w:val="#000000"/>
                <w:sz w:val="24"/>
                <w:szCs w:val="24"/>
              </w:rPr>
              <w:t>оценивания: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Высокий</w:t>
            </w:r>
            <w:r>
              <w:rPr/>
              <w:t xml:space="preserve"> </w:t>
            </w:r>
            <w:r>
              <w:rPr>
                <w:rFonts w:ascii="Times New Roman" w:hAnsi="Times New Roman" w:cs="Times New Roman"/>
                <w:color w:val="#000000"/>
                <w:sz w:val="24"/>
                <w:szCs w:val="24"/>
              </w:rPr>
              <w:t>уровень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отлично,</w:t>
            </w:r>
            <w:r>
              <w:rPr/>
              <w:t xml:space="preserve"> </w:t>
            </w:r>
            <w:r>
              <w:rPr>
                <w:rFonts w:ascii="Times New Roman" w:hAnsi="Times New Roman" w:cs="Times New Roman"/>
                <w:color w:val="#000000"/>
                <w:sz w:val="24"/>
                <w:szCs w:val="24"/>
              </w:rPr>
              <w:t>хорошо,</w:t>
            </w:r>
            <w:r>
              <w:rPr/>
              <w:t xml:space="preserve"> </w:t>
            </w:r>
            <w:r>
              <w:rPr>
                <w:rFonts w:ascii="Times New Roman" w:hAnsi="Times New Roman" w:cs="Times New Roman"/>
                <w:color w:val="#000000"/>
                <w:sz w:val="24"/>
                <w:szCs w:val="24"/>
              </w:rPr>
              <w:t>зачтено.</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Средний</w:t>
            </w:r>
            <w:r>
              <w:rPr/>
              <w:t xml:space="preserve"> </w:t>
            </w:r>
            <w:r>
              <w:rPr>
                <w:rFonts w:ascii="Times New Roman" w:hAnsi="Times New Roman" w:cs="Times New Roman"/>
                <w:color w:val="#000000"/>
                <w:sz w:val="24"/>
                <w:szCs w:val="24"/>
              </w:rPr>
              <w:t>уровень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удовлетворительно,</w:t>
            </w:r>
            <w:r>
              <w:rPr/>
              <w:t xml:space="preserve"> </w:t>
            </w:r>
            <w:r>
              <w:rPr>
                <w:rFonts w:ascii="Times New Roman" w:hAnsi="Times New Roman" w:cs="Times New Roman"/>
                <w:color w:val="#000000"/>
                <w:sz w:val="24"/>
                <w:szCs w:val="24"/>
              </w:rPr>
              <w:t>зачтено.</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174"/>
        <w:gridCol w:w="2457"/>
        <w:gridCol w:w="5859"/>
        <w:gridCol w:w="142"/>
      </w:tblGrid>
      <w:tr>
        <w:trPr>
          <w:trHeight w:hRule="exact" w:val="615.1949"/>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Характеристика показателя</w:t>
            </w:r>
          </w:p>
        </w:tc>
        <w:tc>
          <w:tcPr>
            <w:tcW w:w="143" w:type="dxa"/>
          </w:tcPr>
          <w:p/>
        </w:tc>
      </w:tr>
      <w:tr>
        <w:trPr>
          <w:trHeight w:hRule="exact" w:val="2560.005"/>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tc>
      </w:tr>
      <w:tr>
        <w:trPr>
          <w:trHeight w:hRule="exact" w:val="3671.325"/>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Могут быть допущены недочеты, исправленные студентом самостоятельно в процессе работы (ответа и т.д.)</w:t>
            </w:r>
          </w:p>
        </w:tc>
        <w:tc>
          <w:tcPr>
            <w:tcW w:w="143" w:type="dxa"/>
          </w:tcPr>
          <w:p/>
        </w:tc>
      </w:tr>
      <w:tr>
        <w:trPr>
          <w:trHeight w:hRule="exact" w:val="2837.835"/>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pPr>
              <w:jc w:val="left"/>
              <w:spacing w:after="0" w:line="240" w:lineRule="auto"/>
              <w:rPr>
                <w:sz w:val="24"/>
                <w:szCs w:val="24"/>
              </w:rPr>
            </w:pPr>
            <w:r>
              <w:rPr>
                <w:rFonts w:ascii="Times New Roman" w:hAnsi="Times New Roman" w:cs="Times New Roman"/>
                <w:color w:val="#000000"/>
                <w:sz w:val="24"/>
                <w:szCs w:val="24"/>
              </w:rPr>
              <w:t> Допускаются ошибки, которые студент затрудняется исправить самостоятельно.</w:t>
            </w:r>
          </w:p>
        </w:tc>
        <w:tc>
          <w:tcPr>
            <w:tcW w:w="143" w:type="dxa"/>
          </w:tcPr>
          <w:p/>
        </w:tc>
      </w:tr>
      <w:tr>
        <w:trPr>
          <w:trHeight w:hRule="exact" w:val="2837.835"/>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pPr>
              <w:jc w:val="left"/>
              <w:spacing w:after="0" w:line="240" w:lineRule="auto"/>
              <w:rPr>
                <w:sz w:val="24"/>
                <w:szCs w:val="24"/>
              </w:rPr>
            </w:pPr>
            <w:r>
              <w:rPr>
                <w:rFonts w:ascii="Times New Roman" w:hAnsi="Times New Roman" w:cs="Times New Roman"/>
                <w:color w:val="#000000"/>
                <w:sz w:val="24"/>
                <w:szCs w:val="24"/>
              </w:rPr>
              <w:t> Не сформированы умения и навыки для решения профессиональных задач</w:t>
            </w:r>
          </w:p>
        </w:tc>
        <w:tc>
          <w:tcPr>
            <w:tcW w:w="143" w:type="dxa"/>
          </w:tcPr>
          <w:p/>
        </w:tc>
      </w:tr>
      <w:tr>
        <w:trPr>
          <w:trHeight w:hRule="exact" w:val="615.1946"/>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показателя соответствует «отлично», «хорошо», «удовлетворительно»</w:t>
            </w:r>
          </w:p>
        </w:tc>
        <w:tc>
          <w:tcPr>
            <w:tcW w:w="143" w:type="dxa"/>
          </w:tcPr>
          <w:p/>
        </w:tc>
      </w:tr>
      <w:tr>
        <w:trPr>
          <w:trHeight w:hRule="exact" w:val="615.1956"/>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показателя соответствует «неудовлетворительно»</w:t>
            </w:r>
          </w:p>
        </w:tc>
        <w:tc>
          <w:tcPr>
            <w:tcW w:w="143" w:type="dxa"/>
          </w:tcPr>
          <w:p/>
        </w:tc>
      </w:tr>
      <w:tr>
        <w:trPr>
          <w:trHeight w:hRule="exact" w:val="277.8304"/>
        </w:trPr>
        <w:tc>
          <w:tcPr>
            <w:tcW w:w="143" w:type="dxa"/>
          </w:tcPr>
          <w:p/>
        </w:tc>
        <w:tc>
          <w:tcPr>
            <w:tcW w:w="2175" w:type="dxa"/>
          </w:tcPr>
          <w:p/>
        </w:tc>
        <w:tc>
          <w:tcPr>
            <w:tcW w:w="2458" w:type="dxa"/>
          </w:tcPr>
          <w:p/>
        </w:tc>
        <w:tc>
          <w:tcPr>
            <w:tcW w:w="5860" w:type="dxa"/>
          </w:tcPr>
          <w:p/>
        </w:tc>
        <w:tc>
          <w:tcPr>
            <w:tcW w:w="143" w:type="dxa"/>
          </w:tcPr>
          <w:p/>
        </w:tc>
      </w:tr>
      <w:tr>
        <w:trPr>
          <w:trHeight w:hRule="exact" w:val="285.1804"/>
        </w:trPr>
        <w:tc>
          <w:tcPr>
            <w:tcW w:w="10788" w:type="dxa"/>
            <w:gridSpan w:val="5"/>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7.</w:t>
            </w:r>
            <w:r>
              <w:rPr/>
              <w:t xml:space="preserve"> </w:t>
            </w:r>
            <w:r>
              <w:rPr>
                <w:rFonts w:ascii="Times New Roman" w:hAnsi="Times New Roman" w:cs="Times New Roman"/>
                <w:b/>
                <w:color w:val="#000000"/>
                <w:sz w:val="24"/>
                <w:szCs w:val="24"/>
              </w:rPr>
              <w:t> СОДЕРЖАНИЕ</w:t>
            </w:r>
            <w:r>
              <w:rPr/>
              <w:t xml:space="preserve"> </w:t>
            </w:r>
            <w:r>
              <w:rPr>
                <w:rFonts w:ascii="Times New Roman" w:hAnsi="Times New Roman" w:cs="Times New Roman"/>
                <w:b/>
                <w:color w:val="#000000"/>
                <w:sz w:val="24"/>
                <w:szCs w:val="24"/>
              </w:rPr>
              <w:t>ПРАКТИКИ</w:t>
            </w:r>
            <w:r>
              <w:rPr/>
              <w:t xml:space="preserve"> </w:t>
            </w:r>
          </w:p>
        </w:tc>
      </w:tr>
      <w:tr>
        <w:trPr>
          <w:trHeight w:hRule="exact" w:val="277.8295"/>
        </w:trPr>
        <w:tc>
          <w:tcPr>
            <w:tcW w:w="143" w:type="dxa"/>
          </w:tcPr>
          <w:p/>
        </w:tc>
        <w:tc>
          <w:tcPr>
            <w:tcW w:w="2175" w:type="dxa"/>
          </w:tcPr>
          <w:p/>
        </w:tc>
        <w:tc>
          <w:tcPr>
            <w:tcW w:w="2458" w:type="dxa"/>
          </w:tcPr>
          <w:p/>
        </w:tc>
        <w:tc>
          <w:tcPr>
            <w:tcW w:w="5860" w:type="dxa"/>
          </w:tcPr>
          <w:p/>
        </w:tc>
        <w:tc>
          <w:tcPr>
            <w:tcW w:w="143" w:type="dxa"/>
          </w:tcPr>
          <w:p/>
        </w:tc>
      </w:tr>
      <w:tr>
        <w:trPr>
          <w:trHeight w:hRule="exact" w:val="285.1804"/>
        </w:trPr>
        <w:tc>
          <w:tcPr>
            <w:tcW w:w="10788" w:type="dxa"/>
            <w:gridSpan w:val="5"/>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7.2 Содержание практические занятий и лабораторных работ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 1. Организация процесса ознакомительной практики. Технико-экономическая характеристика объекта исследования.</w:t>
            </w:r>
          </w:p>
          <w:p>
            <w:pPr>
              <w:jc w:val="both"/>
              <w:spacing w:after="0" w:line="240" w:lineRule="auto"/>
              <w:rPr>
                <w:sz w:val="24"/>
                <w:szCs w:val="24"/>
              </w:rPr>
            </w:pPr>
            <w:r>
              <w:rPr>
                <w:rFonts w:ascii="Times New Roman" w:hAnsi="Times New Roman" w:cs="Times New Roman"/>
                <w:color w:val="#000000"/>
                <w:sz w:val="24"/>
                <w:szCs w:val="24"/>
              </w:rPr>
              <w:t> Инструктаж по практике.</w:t>
            </w:r>
          </w:p>
        </w:tc>
      </w:tr>
      <w:tr>
        <w:trPr>
          <w:trHeight w:hRule="exact" w:val="277.83"/>
        </w:trPr>
        <w:tc>
          <w:tcPr>
            <w:tcW w:w="10774" w:type="dxa"/>
          </w:tcPr>
          <w:p/>
        </w:tc>
      </w:tr>
      <w:tr>
        <w:trPr>
          <w:trHeight w:hRule="exact" w:val="285.1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 Содержание самостоятельной работы</w:t>
            </w:r>
          </w:p>
        </w:tc>
      </w:tr>
      <w:tr>
        <w:trPr>
          <w:trHeight w:hRule="exact" w:val="2982.336"/>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 1. Организация процесса ознакомительной практики. Технико-экономическая характеристика объекта исследования.</w:t>
            </w:r>
          </w:p>
          <w:p>
            <w:pPr>
              <w:jc w:val="both"/>
              <w:spacing w:after="0" w:line="240" w:lineRule="auto"/>
              <w:rPr>
                <w:sz w:val="24"/>
                <w:szCs w:val="24"/>
              </w:rPr>
            </w:pPr>
            <w:r>
              <w:rPr>
                <w:rFonts w:ascii="Times New Roman" w:hAnsi="Times New Roman" w:cs="Times New Roman"/>
                <w:color w:val="#000000"/>
                <w:sz w:val="24"/>
                <w:szCs w:val="24"/>
              </w:rPr>
              <w:t> Составить технико-экономическую характеристику организации, изучить структуру управления в целом и в частности, структуру учетно-аналитического подразделения, функции бухгалтерско- аналитической службы. Изучить организацию работы бухгалтерии, структуру учетного аппарата, применяемые на предприятии формы и методы учета и анализа. Охарактеризовать, какие задачи управления призвана решать бухгалтерия, дать оценку уровня управления бухгалтерским учетом и анализом и место в системе управления организацией.</w:t>
            </w:r>
          </w:p>
          <w:p>
            <w:pPr>
              <w:jc w:val="both"/>
              <w:spacing w:after="0" w:line="240" w:lineRule="auto"/>
              <w:rPr>
                <w:sz w:val="24"/>
                <w:szCs w:val="24"/>
              </w:rPr>
            </w:pPr>
            <w:r>
              <w:rPr>
                <w:rFonts w:ascii="Times New Roman" w:hAnsi="Times New Roman" w:cs="Times New Roman"/>
                <w:color w:val="#000000"/>
                <w:sz w:val="24"/>
                <w:szCs w:val="24"/>
              </w:rPr>
              <w:t> Подготовка публикации по проблеме, включая аналитические материалы,</w:t>
            </w:r>
          </w:p>
          <w:p>
            <w:pPr>
              <w:jc w:val="both"/>
              <w:spacing w:after="0" w:line="240" w:lineRule="auto"/>
              <w:rPr>
                <w:sz w:val="24"/>
                <w:szCs w:val="24"/>
              </w:rPr>
            </w:pPr>
            <w:r>
              <w:rPr>
                <w:rFonts w:ascii="Times New Roman" w:hAnsi="Times New Roman" w:cs="Times New Roman"/>
                <w:color w:val="#000000"/>
                <w:sz w:val="24"/>
                <w:szCs w:val="24"/>
              </w:rPr>
              <w:t> участие в конкурсах, конференциях;</w:t>
            </w:r>
          </w:p>
          <w:p>
            <w:pPr>
              <w:jc w:val="both"/>
              <w:spacing w:after="0" w:line="240" w:lineRule="auto"/>
              <w:rPr>
                <w:sz w:val="24"/>
                <w:szCs w:val="24"/>
              </w:rPr>
            </w:pPr>
            <w:r>
              <w:rPr>
                <w:rFonts w:ascii="Times New Roman" w:hAnsi="Times New Roman" w:cs="Times New Roman"/>
                <w:color w:val="#000000"/>
                <w:sz w:val="24"/>
                <w:szCs w:val="24"/>
              </w:rPr>
              <w:t> выступление с докладами на семинарах.</w:t>
            </w:r>
          </w:p>
        </w:tc>
      </w:tr>
      <w:tr>
        <w:trPr>
          <w:trHeight w:hRule="exact" w:val="555.6598"/>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 2. Оформление и защита отчета</w:t>
            </w:r>
          </w:p>
          <w:p>
            <w:pPr>
              <w:jc w:val="both"/>
              <w:spacing w:after="0" w:line="240" w:lineRule="auto"/>
              <w:rPr>
                <w:sz w:val="24"/>
                <w:szCs w:val="24"/>
              </w:rPr>
            </w:pPr>
            <w:r>
              <w:rPr>
                <w:rFonts w:ascii="Times New Roman" w:hAnsi="Times New Roman" w:cs="Times New Roman"/>
                <w:color w:val="#000000"/>
                <w:sz w:val="24"/>
                <w:szCs w:val="24"/>
              </w:rPr>
              <w:t>  Формирование итогового отчета по практике</w:t>
            </w:r>
          </w:p>
        </w:tc>
      </w:tr>
      <w:tr>
        <w:trPr>
          <w:trHeight w:hRule="exact" w:val="277.8299"/>
        </w:trPr>
        <w:tc>
          <w:tcPr>
            <w:tcW w:w="10774" w:type="dxa"/>
          </w:tcP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7.3.1.Совместный рабочий график проведения практики</w:t>
            </w:r>
          </w:p>
          <w:p>
            <w:pPr>
              <w:jc w:val="both"/>
              <w:ind w:firstLine="756"/>
              <w:spacing w:after="0" w:line="240" w:lineRule="auto"/>
              <w:rPr>
                <w:sz w:val="24"/>
                <w:szCs w:val="24"/>
              </w:rPr>
            </w:pPr>
            <w:r>
              <w:rPr>
                <w:rFonts w:ascii="Times New Roman" w:hAnsi="Times New Roman" w:cs="Times New Roman"/>
                <w:color w:val="#000000"/>
                <w:sz w:val="24"/>
                <w:szCs w:val="24"/>
              </w:rPr>
              <w:t> 	</w:t>
            </w:r>
          </w:p>
          <w:p>
            <w:pPr>
              <w:jc w:val="both"/>
              <w:ind w:firstLine="756"/>
              <w:spacing w:after="0" w:line="240" w:lineRule="auto"/>
              <w:rPr>
                <w:sz w:val="24"/>
                <w:szCs w:val="24"/>
              </w:rPr>
            </w:pPr>
            <w:r>
              <w:rPr>
                <w:rFonts w:ascii="Times New Roman" w:hAnsi="Times New Roman" w:cs="Times New Roman"/>
                <w:color w:val="#000000"/>
                <w:sz w:val="24"/>
                <w:szCs w:val="24"/>
              </w:rPr>
              <w:t> 	Приложение 1</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7.3.2. Индивидуальное задание</w:t>
            </w:r>
          </w:p>
          <w:p>
            <w:pPr>
              <w:jc w:val="both"/>
              <w:ind w:firstLine="756"/>
              <w:spacing w:after="0" w:line="240" w:lineRule="auto"/>
              <w:rPr>
                <w:sz w:val="24"/>
                <w:szCs w:val="24"/>
              </w:rPr>
            </w:pPr>
            <w:r>
              <w:rPr>
                <w:rFonts w:ascii="Times New Roman" w:hAnsi="Times New Roman" w:cs="Times New Roman"/>
                <w:color w:val="#000000"/>
                <w:sz w:val="24"/>
                <w:szCs w:val="24"/>
              </w:rPr>
              <w:t> 	Приложение 2</w:t>
            </w:r>
          </w:p>
        </w:tc>
      </w:tr>
      <w:tr>
        <w:trPr>
          <w:trHeight w:hRule="exact" w:val="138.9152"/>
        </w:trPr>
        <w:tc>
          <w:tcPr>
            <w:tcW w:w="10774" w:type="dxa"/>
          </w:tcP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7.3.3. . Фонд оценочных средств для проведения промежуточной аттестации обучающихся по практике</w:t>
            </w:r>
          </w:p>
          <w:p>
            <w:pPr>
              <w:jc w:val="both"/>
              <w:ind w:firstLine="756"/>
              <w:spacing w:after="0" w:line="240" w:lineRule="auto"/>
              <w:rPr>
                <w:sz w:val="24"/>
                <w:szCs w:val="24"/>
              </w:rPr>
            </w:pPr>
            <w:r>
              <w:rPr>
                <w:rFonts w:ascii="Times New Roman" w:hAnsi="Times New Roman" w:cs="Times New Roman"/>
                <w:color w:val="#000000"/>
                <w:sz w:val="24"/>
                <w:szCs w:val="24"/>
              </w:rPr>
              <w:t> 	Приложение 3</w:t>
            </w:r>
          </w:p>
        </w:tc>
      </w:tr>
      <w:tr>
        <w:trPr>
          <w:trHeight w:hRule="exact" w:val="138.9152"/>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7.4. Отчет по практике</w:t>
            </w:r>
          </w:p>
          <w:p>
            <w:pPr>
              <w:jc w:val="both"/>
              <w:ind w:firstLine="756"/>
              <w:spacing w:after="0" w:line="240" w:lineRule="auto"/>
              <w:rPr>
                <w:sz w:val="24"/>
                <w:szCs w:val="24"/>
              </w:rPr>
            </w:pPr>
            <w:r>
              <w:rPr>
                <w:rFonts w:ascii="Times New Roman" w:hAnsi="Times New Roman" w:cs="Times New Roman"/>
                <w:color w:val="#000000"/>
                <w:sz w:val="24"/>
                <w:szCs w:val="24"/>
              </w:rPr>
              <w:t> 	Приложение 4</w:t>
            </w:r>
          </w:p>
        </w:tc>
      </w:tr>
      <w:tr>
        <w:trPr>
          <w:trHeight w:hRule="exact" w:val="277.8304"/>
        </w:trPr>
        <w:tc>
          <w:tcPr>
            <w:tcW w:w="10774" w:type="dxa"/>
          </w:tcPr>
          <w:p/>
        </w:tc>
      </w:tr>
      <w:tr>
        <w:trPr>
          <w:trHeight w:hRule="exact" w:val="555.6598"/>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8.</w:t>
            </w:r>
            <w:r>
              <w:rPr/>
              <w:t xml:space="preserve"> </w:t>
            </w:r>
            <w:r>
              <w:rPr>
                <w:rFonts w:ascii="Times New Roman" w:hAnsi="Times New Roman" w:cs="Times New Roman"/>
                <w:b/>
                <w:color w:val="#000000"/>
                <w:sz w:val="24"/>
                <w:szCs w:val="24"/>
              </w:rPr>
              <w:t>ОСОБЕННОСТИ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ЛИЦ</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ОГРАНИЧЕННЫМИ</w:t>
            </w:r>
            <w:r>
              <w:rPr/>
              <w:t xml:space="preserve"> </w:t>
            </w:r>
            <w:r>
              <w:rPr>
                <w:rFonts w:ascii="Times New Roman" w:hAnsi="Times New Roman" w:cs="Times New Roman"/>
                <w:b/>
                <w:color w:val="#000000"/>
                <w:sz w:val="24"/>
                <w:szCs w:val="24"/>
              </w:rPr>
              <w:t>ВОЗМОЖНОСТЯМИ</w:t>
            </w:r>
            <w:r>
              <w:rPr/>
              <w:t xml:space="preserve"> </w:t>
            </w:r>
            <w:r>
              <w:rPr>
                <w:rFonts w:ascii="Times New Roman" w:hAnsi="Times New Roman" w:cs="Times New Roman"/>
                <w:b/>
                <w:color w:val="#000000"/>
                <w:sz w:val="24"/>
                <w:szCs w:val="24"/>
              </w:rPr>
              <w:t>ЗДОРОВЬЯ</w:t>
            </w:r>
            <w:r>
              <w:rPr/>
              <w:t xml:space="preserve"> </w:t>
            </w:r>
          </w:p>
        </w:tc>
      </w:tr>
      <w:tr>
        <w:trPr>
          <w:trHeight w:hRule="exact" w:val="3824.64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инвалидов</w:t>
            </w:r>
            <w:r>
              <w:rPr/>
              <w:t xml:space="preserve"> </w:t>
            </w:r>
            <w:r>
              <w:rPr>
                <w:rFonts w:ascii="Times New Roman" w:hAnsi="Times New Roman" w:cs="Times New Roman"/>
                <w:color w:val="#000000"/>
                <w:sz w:val="24"/>
                <w:szCs w:val="24"/>
              </w:rPr>
              <w:t>проводится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учетом</w:t>
            </w:r>
            <w:r>
              <w:rPr/>
              <w:t xml:space="preserve"> </w:t>
            </w:r>
            <w:r>
              <w:rPr>
                <w:rFonts w:ascii="Times New Roman" w:hAnsi="Times New Roman" w:cs="Times New Roman"/>
                <w:color w:val="#000000"/>
                <w:sz w:val="24"/>
                <w:szCs w:val="24"/>
              </w:rPr>
              <w:t>особенностей</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психофизического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индивидуальных</w:t>
            </w:r>
            <w:r>
              <w:rPr/>
              <w:t xml:space="preserve"> </w:t>
            </w:r>
            <w:r>
              <w:rPr>
                <w:rFonts w:ascii="Times New Roman" w:hAnsi="Times New Roman" w:cs="Times New Roman"/>
                <w:color w:val="#000000"/>
                <w:sz w:val="24"/>
                <w:szCs w:val="24"/>
              </w:rPr>
              <w:t>возможностей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здоровья.</w:t>
            </w:r>
            <w:r>
              <w:rPr/>
              <w:t xml:space="preserve"> </w:t>
            </w:r>
          </w:p>
          <w:p>
            <w:pPr>
              <w:jc w:val="both"/>
              <w:ind w:firstLine="756"/>
              <w:spacing w:after="0" w:line="240" w:lineRule="auto"/>
              <w:rPr>
                <w:sz w:val="24"/>
                <w:szCs w:val="24"/>
              </w:rPr>
            </w:pPr>
            <w:r>
              <w:rPr>
                <w:rFonts w:ascii="Times New Roman" w:hAnsi="Times New Roman" w:cs="Times New Roman"/>
                <w:b/>
                <w:i/>
                <w:color w:val="#000000"/>
                <w:sz w:val="24"/>
                <w:szCs w:val="24"/>
              </w:rPr>
              <w:t>По</w:t>
            </w:r>
            <w:r>
              <w:rPr/>
              <w:t xml:space="preserve"> </w:t>
            </w:r>
            <w:r>
              <w:rPr>
                <w:rFonts w:ascii="Times New Roman" w:hAnsi="Times New Roman" w:cs="Times New Roman"/>
                <w:b/>
                <w:i/>
                <w:color w:val="#000000"/>
                <w:sz w:val="24"/>
                <w:szCs w:val="24"/>
              </w:rPr>
              <w:t>заявлению</w:t>
            </w:r>
            <w:r>
              <w:rPr/>
              <w:t xml:space="preserve"> </w:t>
            </w:r>
            <w:r>
              <w:rPr>
                <w:rFonts w:ascii="Times New Roman" w:hAnsi="Times New Roman" w:cs="Times New Roman"/>
                <w:b/>
                <w:i/>
                <w:color w:val="#000000"/>
                <w:sz w:val="24"/>
                <w:szCs w:val="24"/>
              </w:rPr>
              <w:t>студента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целях</w:t>
            </w:r>
            <w:r>
              <w:rPr/>
              <w:t xml:space="preserve"> </w:t>
            </w:r>
            <w:r>
              <w:rPr>
                <w:rFonts w:ascii="Times New Roman" w:hAnsi="Times New Roman" w:cs="Times New Roman"/>
                <w:color w:val="#000000"/>
                <w:sz w:val="24"/>
                <w:szCs w:val="24"/>
              </w:rPr>
              <w:t>доступности</w:t>
            </w:r>
            <w:r>
              <w:rPr/>
              <w:t xml:space="preserve"> </w:t>
            </w:r>
            <w:r>
              <w:rPr>
                <w:rFonts w:ascii="Times New Roman" w:hAnsi="Times New Roman" w:cs="Times New Roman"/>
                <w:color w:val="#000000"/>
                <w:sz w:val="24"/>
                <w:szCs w:val="24"/>
              </w:rPr>
              <w:t>прохождения</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профильная</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УрГЭУ</w:t>
            </w:r>
            <w:r>
              <w:rPr/>
              <w:t xml:space="preserve"> </w:t>
            </w:r>
            <w:r>
              <w:rPr>
                <w:rFonts w:ascii="Times New Roman" w:hAnsi="Times New Roman" w:cs="Times New Roman"/>
                <w:color w:val="#000000"/>
                <w:sz w:val="24"/>
                <w:szCs w:val="24"/>
              </w:rPr>
              <w:t>обеспечивают</w:t>
            </w:r>
            <w:r>
              <w:rPr/>
              <w:t xml:space="preserve"> </w:t>
            </w:r>
            <w:r>
              <w:rPr>
                <w:rFonts w:ascii="Times New Roman" w:hAnsi="Times New Roman" w:cs="Times New Roman"/>
                <w:color w:val="#000000"/>
                <w:sz w:val="24"/>
                <w:szCs w:val="24"/>
              </w:rPr>
              <w:t>следующие</w:t>
            </w:r>
            <w:r>
              <w:rPr/>
              <w:t xml:space="preserve"> </w:t>
            </w:r>
            <w:r>
              <w:rPr>
                <w:rFonts w:ascii="Times New Roman" w:hAnsi="Times New Roman" w:cs="Times New Roman"/>
                <w:color w:val="#000000"/>
                <w:sz w:val="24"/>
                <w:szCs w:val="24"/>
              </w:rPr>
              <w:t>условия: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особый</w:t>
            </w:r>
            <w:r>
              <w:rPr/>
              <w:t xml:space="preserve"> </w:t>
            </w: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прохождения</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учетом</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формах,</w:t>
            </w:r>
            <w:r>
              <w:rPr/>
              <w:t xml:space="preserve"> </w:t>
            </w:r>
            <w:r>
              <w:rPr>
                <w:rFonts w:ascii="Times New Roman" w:hAnsi="Times New Roman" w:cs="Times New Roman"/>
                <w:color w:val="#000000"/>
                <w:sz w:val="24"/>
                <w:szCs w:val="24"/>
              </w:rPr>
              <w:t>адаптированных</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ограничениям</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здоровья;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дистанционные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предусматривают</w:t>
            </w:r>
            <w:r>
              <w:rPr/>
              <w:t xml:space="preserve"> </w:t>
            </w:r>
            <w:r>
              <w:rPr>
                <w:rFonts w:ascii="Times New Roman" w:hAnsi="Times New Roman" w:cs="Times New Roman"/>
                <w:color w:val="#000000"/>
                <w:sz w:val="24"/>
                <w:szCs w:val="24"/>
              </w:rPr>
              <w:t>возможности</w:t>
            </w:r>
            <w:r>
              <w:rPr/>
              <w:t xml:space="preserve"> </w:t>
            </w:r>
            <w:r>
              <w:rPr>
                <w:rFonts w:ascii="Times New Roman" w:hAnsi="Times New Roman" w:cs="Times New Roman"/>
                <w:color w:val="#000000"/>
                <w:sz w:val="24"/>
                <w:szCs w:val="24"/>
              </w:rPr>
              <w:t>приема-передачи</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доступных</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них</w:t>
            </w:r>
            <w:r>
              <w:rPr/>
              <w:t xml:space="preserve"> </w:t>
            </w:r>
            <w:r>
              <w:rPr>
                <w:rFonts w:ascii="Times New Roman" w:hAnsi="Times New Roman" w:cs="Times New Roman"/>
                <w:color w:val="#000000"/>
                <w:sz w:val="24"/>
                <w:szCs w:val="24"/>
              </w:rPr>
              <w:t>формах.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доступ</w:t>
            </w:r>
            <w:r>
              <w:rPr/>
              <w:t xml:space="preserve"> </w:t>
            </w:r>
            <w:r>
              <w:rPr>
                <w:rFonts w:ascii="Times New Roman" w:hAnsi="Times New Roman" w:cs="Times New Roman"/>
                <w:color w:val="#000000"/>
                <w:sz w:val="24"/>
                <w:szCs w:val="24"/>
              </w:rPr>
              <w:t>(удаленный</w:t>
            </w:r>
            <w:r>
              <w:rPr/>
              <w:t xml:space="preserve"> </w:t>
            </w:r>
            <w:r>
              <w:rPr>
                <w:rFonts w:ascii="Times New Roman" w:hAnsi="Times New Roman" w:cs="Times New Roman"/>
                <w:color w:val="#000000"/>
                <w:sz w:val="24"/>
                <w:szCs w:val="24"/>
              </w:rPr>
              <w:t>доступ),</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современным</w:t>
            </w:r>
            <w:r>
              <w:rPr/>
              <w:t xml:space="preserve"> </w:t>
            </w:r>
            <w:r>
              <w:rPr>
                <w:rFonts w:ascii="Times New Roman" w:hAnsi="Times New Roman" w:cs="Times New Roman"/>
                <w:color w:val="#000000"/>
                <w:sz w:val="24"/>
                <w:szCs w:val="24"/>
              </w:rPr>
              <w:t>профессиональным</w:t>
            </w:r>
            <w:r>
              <w:rPr/>
              <w:t xml:space="preserve"> </w:t>
            </w:r>
            <w:r>
              <w:rPr>
                <w:rFonts w:ascii="Times New Roman" w:hAnsi="Times New Roman" w:cs="Times New Roman"/>
                <w:color w:val="#000000"/>
                <w:sz w:val="24"/>
                <w:szCs w:val="24"/>
              </w:rPr>
              <w:t>базам</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информационным</w:t>
            </w:r>
            <w:r>
              <w:rPr/>
              <w:t xml:space="preserve"> </w:t>
            </w:r>
            <w:r>
              <w:rPr>
                <w:rFonts w:ascii="Times New Roman" w:hAnsi="Times New Roman" w:cs="Times New Roman"/>
                <w:color w:val="#000000"/>
                <w:sz w:val="24"/>
                <w:szCs w:val="24"/>
              </w:rPr>
              <w:t>справочным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состав</w:t>
            </w:r>
            <w:r>
              <w:rPr/>
              <w:t xml:space="preserve"> </w:t>
            </w:r>
            <w:r>
              <w:rPr>
                <w:rFonts w:ascii="Times New Roman" w:hAnsi="Times New Roman" w:cs="Times New Roman"/>
                <w:color w:val="#000000"/>
                <w:sz w:val="24"/>
                <w:szCs w:val="24"/>
              </w:rPr>
              <w:t>которых</w:t>
            </w:r>
            <w:r>
              <w:rPr/>
              <w:t xml:space="preserve"> </w:t>
            </w:r>
            <w:r>
              <w:rPr>
                <w:rFonts w:ascii="Times New Roman" w:hAnsi="Times New Roman" w:cs="Times New Roman"/>
                <w:color w:val="#000000"/>
                <w:sz w:val="24"/>
                <w:szCs w:val="24"/>
              </w:rPr>
              <w:t>определен</w:t>
            </w:r>
            <w:r>
              <w:rPr/>
              <w:t xml:space="preserve"> </w:t>
            </w:r>
            <w:r>
              <w:rPr>
                <w:rFonts w:ascii="Times New Roman" w:hAnsi="Times New Roman" w:cs="Times New Roman"/>
                <w:color w:val="#000000"/>
                <w:sz w:val="24"/>
                <w:szCs w:val="24"/>
              </w:rPr>
              <w:t>рабочей</w:t>
            </w:r>
            <w:r>
              <w:rPr/>
              <w:t xml:space="preserve"> </w:t>
            </w:r>
            <w:r>
              <w:rPr>
                <w:rFonts w:ascii="Times New Roman" w:hAnsi="Times New Roman" w:cs="Times New Roman"/>
                <w:color w:val="#000000"/>
                <w:sz w:val="24"/>
                <w:szCs w:val="24"/>
              </w:rPr>
              <w:t>программой</w:t>
            </w:r>
            <w:r>
              <w:rPr/>
              <w:t xml:space="preserve"> </w:t>
            </w:r>
            <w:r>
              <w:rPr>
                <w:rFonts w:ascii="Times New Roman" w:hAnsi="Times New Roman" w:cs="Times New Roman"/>
                <w:color w:val="#000000"/>
                <w:sz w:val="24"/>
                <w:szCs w:val="24"/>
              </w:rPr>
              <w:t>практики.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277.8304"/>
        </w:trPr>
        <w:tc>
          <w:tcPr>
            <w:tcW w:w="10774" w:type="dxa"/>
          </w:tcPr>
          <w:p/>
        </w:tc>
      </w:tr>
      <w:tr>
        <w:trPr>
          <w:trHeight w:hRule="exact" w:val="555.6598"/>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9.</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ОСНОВНОЙ</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ДОПОЛНИТЕЛЬНОЙ</w:t>
            </w:r>
            <w:r>
              <w:rPr/>
              <w:t xml:space="preserve"> </w:t>
            </w:r>
            <w:r>
              <w:rPr>
                <w:rFonts w:ascii="Times New Roman" w:hAnsi="Times New Roman" w:cs="Times New Roman"/>
                <w:b/>
                <w:color w:val="#000000"/>
                <w:sz w:val="24"/>
                <w:szCs w:val="24"/>
              </w:rPr>
              <w:t>УЧЕБНОЙ</w:t>
            </w:r>
            <w:r>
              <w:rPr/>
              <w:t xml:space="preserve"> </w:t>
            </w:r>
            <w:r>
              <w:rPr>
                <w:rFonts w:ascii="Times New Roman" w:hAnsi="Times New Roman" w:cs="Times New Roman"/>
                <w:b/>
                <w:color w:val="#000000"/>
                <w:sz w:val="24"/>
                <w:szCs w:val="24"/>
              </w:rPr>
              <w:t>ЛИТЕРАТУРЫ,</w:t>
            </w:r>
            <w:r>
              <w:rPr/>
              <w:t xml:space="preserve"> </w:t>
            </w:r>
            <w:r>
              <w:rPr>
                <w:rFonts w:ascii="Times New Roman" w:hAnsi="Times New Roman" w:cs="Times New Roman"/>
                <w:b/>
                <w:color w:val="#000000"/>
                <w:sz w:val="24"/>
                <w:szCs w:val="24"/>
              </w:rPr>
              <w:t>НЕОБХОДИМОЙ</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ПРОХОЖДЕНИЯ</w:t>
            </w:r>
            <w:r>
              <w:rPr/>
              <w:t xml:space="preserve"> </w:t>
            </w:r>
            <w:r>
              <w:rPr>
                <w:rFonts w:ascii="Times New Roman" w:hAnsi="Times New Roman" w:cs="Times New Roman"/>
                <w:b/>
                <w:color w:val="#000000"/>
                <w:sz w:val="24"/>
                <w:szCs w:val="24"/>
              </w:rPr>
              <w:t>ПРАКТИКИ</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библиотеки</w:t>
            </w:r>
            <w:r>
              <w:rPr/>
              <w:t xml:space="preserve"> </w:t>
            </w:r>
            <w:r>
              <w:rPr>
                <w:rFonts w:ascii="Times New Roman" w:hAnsi="Times New Roman" w:cs="Times New Roman"/>
                <w:b/>
                <w:color w:val="#000000"/>
                <w:sz w:val="24"/>
                <w:szCs w:val="24"/>
              </w:rPr>
              <w:t>УрГЭУ</w:t>
            </w:r>
            <w:r>
              <w:rPr/>
              <w:t xml:space="preserve"> </w:t>
            </w:r>
          </w:p>
          <w:p>
            <w:pPr>
              <w:jc w:val="both"/>
              <w:spacing w:after="0" w:line="240" w:lineRule="auto"/>
              <w:rPr>
                <w:sz w:val="24"/>
                <w:szCs w:val="24"/>
              </w:rPr>
            </w:pPr>
            <w:r>
              <w:rPr>
                <w:rFonts w:ascii="Times New Roman" w:hAnsi="Times New Roman" w:cs="Times New Roman"/>
                <w:color w:val="#000000"/>
                <w:sz w:val="24"/>
                <w:szCs w:val="24"/>
              </w:rPr>
              <w:t>http://lib.usue.ru/</w:t>
            </w:r>
            <w:r>
              <w:rPr/>
              <w:t xml:space="preserve"> </w:t>
            </w:r>
          </w:p>
        </w:tc>
      </w:tr>
      <w:tr>
        <w:trPr>
          <w:trHeight w:hRule="exact" w:val="416.7455"/>
        </w:trPr>
        <w:tc>
          <w:tcPr>
            <w:tcW w:w="10774" w:type="dxa"/>
          </w:tcPr>
          <w:p/>
        </w:tc>
      </w:tr>
      <w:tr>
        <w:trPr>
          <w:trHeight w:hRule="exact" w:val="285.179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Петров А.М. Современные концепции бухгалтерского учета и отчетности [Электронный ресурс]:Учебник. - Москва: Вузовский учебник, 2019. - 228 – Режим доступа: https://znanium.com/catalog/product/996151</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Шеремет А.Д., Суйц В.П. Аудит [Электронный ресурс]:Учебник. - Москва: ООО "Научно- издательский центр ИНФРА-М", 2020. - 375 – Режим доступа: https://znanium.com/catalog/product/1086762</w:t>
            </w:r>
          </w:p>
        </w:tc>
      </w:tr>
      <w:tr>
        <w:trPr>
          <w:trHeight w:hRule="exact" w:val="826.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Хахонова Н.Н., Емельянова И.Н. Бухгалтерский учет и отчетность: практикум [Электронный ресурс]:Учебное пособие. - Москва: Издательский Центр РИО�, 2021. - 450 – Режим доступа: https://znanium.com/catalog/product/1248919</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Дмитриева И. М. Бухгалтерский учет с основами МСФО [Электронный ресурс]:Учебник и практикум для вузов. - Москва: Юрайт, 2021. - 319 – Режим доступа: https://urait.ru/bcode/468560</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Алисенов А. С. Бухгалтерский финансовый учет [Электронный ресурс]:Учебник и практикум для вузов. - Москва: Юрайт, 2021. - 471 – Режим доступа: https://urait.ru/bcode/469108</w:t>
            </w:r>
          </w:p>
        </w:tc>
      </w:tr>
      <w:tr>
        <w:trPr>
          <w:trHeight w:hRule="exact" w:val="138.9149"/>
        </w:trPr>
        <w:tc>
          <w:tcPr>
            <w:tcW w:w="10774" w:type="dxa"/>
          </w:tcPr>
          <w:p/>
        </w:tc>
      </w:tr>
      <w:tr>
        <w:trPr>
          <w:trHeight w:hRule="exact" w:val="285.1799"/>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Петров А.М. Финансовый учет для магистров [Электронный ресурс]:Учебник. - Москва: Вузовский учебник, 2019. - 343 – Режим доступа: https://znanium.com/catalog/product/989365</w:t>
            </w:r>
          </w:p>
        </w:tc>
      </w:tr>
      <w:tr>
        <w:trPr>
          <w:trHeight w:hRule="exact" w:val="826.140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Гончаренко Л. И., Адвокатова А. С. Налоги и налоговая система Российской Федерации [Электронный ресурс]:Учебник и практикум для вузов. - Москва: Юрайт, 2021. - 470 – Режим доступа: https://urait.ru/bcode/468981</w:t>
            </w:r>
          </w:p>
        </w:tc>
      </w:tr>
      <w:tr>
        <w:trPr>
          <w:trHeight w:hRule="exact" w:val="277.8295"/>
        </w:trPr>
        <w:tc>
          <w:tcPr>
            <w:tcW w:w="10774" w:type="dxa"/>
          </w:tcPr>
          <w:p/>
        </w:tc>
      </w:tr>
      <w:tr>
        <w:trPr>
          <w:trHeight w:hRule="exact" w:val="1096.473"/>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10.</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ПРОХОЖДЕНИИ</w:t>
            </w:r>
            <w:r>
              <w:rPr/>
              <w:t xml:space="preserve"> </w:t>
            </w:r>
            <w:r>
              <w:rPr>
                <w:rFonts w:ascii="Times New Roman" w:hAnsi="Times New Roman" w:cs="Times New Roman"/>
                <w:b/>
                <w:color w:val="#000000"/>
                <w:sz w:val="24"/>
                <w:szCs w:val="24"/>
              </w:rPr>
              <w:t>ПРАКТИКИ</w:t>
            </w:r>
            <w:r>
              <w:rPr/>
              <w:t xml:space="preserve"> </w:t>
            </w:r>
          </w:p>
        </w:tc>
      </w:tr>
      <w:tr>
        <w:trPr>
          <w:trHeight w:hRule="exact" w:val="285.1799"/>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146.4123"/>
        </w:trPr>
        <w:tc>
          <w:tcPr>
            <w:tcW w:w="10774" w:type="dxa"/>
          </w:tcP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138.9152"/>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599"/>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11.</w:t>
            </w:r>
            <w:r>
              <w:rPr/>
              <w:t xml:space="preserve"> </w:t>
            </w:r>
            <w:r>
              <w:rPr>
                <w:rFonts w:ascii="Times New Roman" w:hAnsi="Times New Roman" w:cs="Times New Roman"/>
                <w:b/>
                <w:color w:val="#000000"/>
                <w:sz w:val="24"/>
                <w:szCs w:val="24"/>
              </w:rPr>
              <w:t>ОПИСАНИЕ</w:t>
            </w:r>
            <w:r>
              <w:rPr/>
              <w:t xml:space="preserve"> </w:t>
            </w:r>
            <w:r>
              <w:rPr>
                <w:rFonts w:ascii="Times New Roman" w:hAnsi="Times New Roman" w:cs="Times New Roman"/>
                <w:b/>
                <w:color w:val="#000000"/>
                <w:sz w:val="24"/>
                <w:szCs w:val="24"/>
              </w:rPr>
              <w:t>МАТЕРИАЛЬНО-ТЕХНИЧЕСКОЙ</w:t>
            </w:r>
            <w:r>
              <w:rPr/>
              <w:t xml:space="preserve"> </w:t>
            </w:r>
            <w:r>
              <w:rPr>
                <w:rFonts w:ascii="Times New Roman" w:hAnsi="Times New Roman" w:cs="Times New Roman"/>
                <w:b/>
                <w:color w:val="#000000"/>
                <w:sz w:val="24"/>
                <w:szCs w:val="24"/>
              </w:rPr>
              <w:t>БАЗЫ,</w:t>
            </w:r>
            <w:r>
              <w:rPr/>
              <w:t xml:space="preserve"> </w:t>
            </w:r>
            <w:r>
              <w:rPr>
                <w:rFonts w:ascii="Times New Roman" w:hAnsi="Times New Roman" w:cs="Times New Roman"/>
                <w:b/>
                <w:color w:val="#000000"/>
                <w:sz w:val="24"/>
                <w:szCs w:val="24"/>
              </w:rPr>
              <w:t>НЕОБХОДИМОЙ</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ПРОХОЖДЕНИЯ</w:t>
            </w:r>
            <w:r>
              <w:rPr/>
              <w:t xml:space="preserve"> </w:t>
            </w:r>
            <w:r>
              <w:rPr>
                <w:rFonts w:ascii="Times New Roman" w:hAnsi="Times New Roman" w:cs="Times New Roman"/>
                <w:b/>
                <w:color w:val="#000000"/>
                <w:sz w:val="24"/>
                <w:szCs w:val="24"/>
              </w:rPr>
              <w:t>ПРАКТИКИ</w:t>
            </w:r>
            <w:r>
              <w:rPr/>
              <w:t xml:space="preserve"> </w:t>
            </w:r>
          </w:p>
        </w:tc>
      </w:tr>
      <w:tr>
        <w:trPr>
          <w:trHeight w:hRule="exact" w:val="3824.64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Реализация</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осуществляется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материально-технической</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УрГЭУ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профильной</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необходимости).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Рабочие</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помещения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оснащены</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техникой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возможностью</w:t>
            </w:r>
            <w:r>
              <w:rPr/>
              <w:t xml:space="preserve"> </w:t>
            </w:r>
            <w:r>
              <w:rPr>
                <w:rFonts w:ascii="Times New Roman" w:hAnsi="Times New Roman" w:cs="Times New Roman"/>
                <w:color w:val="#000000"/>
                <w:sz w:val="24"/>
                <w:szCs w:val="24"/>
              </w:rPr>
              <w:t>подключения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"Интернет"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обеспечением</w:t>
            </w:r>
            <w:r>
              <w:rPr/>
              <w:t xml:space="preserve"> </w:t>
            </w:r>
            <w:r>
              <w:rPr>
                <w:rFonts w:ascii="Times New Roman" w:hAnsi="Times New Roman" w:cs="Times New Roman"/>
                <w:color w:val="#000000"/>
                <w:sz w:val="24"/>
                <w:szCs w:val="24"/>
              </w:rPr>
              <w:t>доступа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электронную</w:t>
            </w:r>
            <w:r>
              <w:rPr/>
              <w:t xml:space="preserve"> </w:t>
            </w:r>
            <w:r>
              <w:rPr>
                <w:rFonts w:ascii="Times New Roman" w:hAnsi="Times New Roman" w:cs="Times New Roman"/>
                <w:color w:val="#000000"/>
                <w:sz w:val="24"/>
                <w:szCs w:val="24"/>
              </w:rPr>
              <w:t>информационно-образовательную</w:t>
            </w:r>
            <w:r>
              <w:rPr/>
              <w:t xml:space="preserve"> </w:t>
            </w:r>
            <w:r>
              <w:rPr>
                <w:rFonts w:ascii="Times New Roman" w:hAnsi="Times New Roman" w:cs="Times New Roman"/>
                <w:color w:val="#000000"/>
                <w:sz w:val="24"/>
                <w:szCs w:val="24"/>
              </w:rPr>
              <w:t>среду</w:t>
            </w:r>
            <w:r>
              <w:rPr/>
              <w:t xml:space="preserve"> </w:t>
            </w:r>
            <w:r>
              <w:rPr>
                <w:rFonts w:ascii="Times New Roman" w:hAnsi="Times New Roman" w:cs="Times New Roman"/>
                <w:color w:val="#000000"/>
                <w:sz w:val="24"/>
                <w:szCs w:val="24"/>
              </w:rPr>
              <w:t>УрГЭУ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профильной</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наличии).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Все</w:t>
            </w:r>
            <w:r>
              <w:rPr/>
              <w:t xml:space="preserve"> </w:t>
            </w:r>
            <w:r>
              <w:rPr>
                <w:rFonts w:ascii="Times New Roman" w:hAnsi="Times New Roman" w:cs="Times New Roman"/>
                <w:color w:val="#000000"/>
                <w:sz w:val="24"/>
                <w:szCs w:val="24"/>
              </w:rPr>
              <w:t>помещения</w:t>
            </w:r>
            <w:r>
              <w:rPr/>
              <w:t xml:space="preserve"> </w:t>
            </w:r>
            <w:r>
              <w:rPr>
                <w:rFonts w:ascii="Times New Roman" w:hAnsi="Times New Roman" w:cs="Times New Roman"/>
                <w:color w:val="#000000"/>
                <w:sz w:val="24"/>
                <w:szCs w:val="24"/>
              </w:rPr>
              <w:t>укомплектованы</w:t>
            </w:r>
            <w:r>
              <w:rPr/>
              <w:t xml:space="preserve"> </w:t>
            </w:r>
            <w:r>
              <w:rPr>
                <w:rFonts w:ascii="Times New Roman" w:hAnsi="Times New Roman" w:cs="Times New Roman"/>
                <w:color w:val="#000000"/>
                <w:sz w:val="24"/>
                <w:szCs w:val="24"/>
              </w:rPr>
              <w:t>специализированной</w:t>
            </w:r>
            <w:r>
              <w:rPr/>
              <w:t xml:space="preserve"> </w:t>
            </w:r>
            <w:r>
              <w:rPr>
                <w:rFonts w:ascii="Times New Roman" w:hAnsi="Times New Roman" w:cs="Times New Roman"/>
                <w:color w:val="#000000"/>
                <w:sz w:val="24"/>
                <w:szCs w:val="24"/>
              </w:rPr>
              <w:t>мебелью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оснащены</w:t>
            </w:r>
            <w:r>
              <w:rPr/>
              <w:t xml:space="preserve"> </w:t>
            </w:r>
            <w:r>
              <w:rPr>
                <w:rFonts w:ascii="Times New Roman" w:hAnsi="Times New Roman" w:cs="Times New Roman"/>
                <w:color w:val="#000000"/>
                <w:sz w:val="24"/>
                <w:szCs w:val="24"/>
              </w:rPr>
              <w:t>мультимедийным</w:t>
            </w:r>
            <w:r>
              <w:rPr/>
              <w:t xml:space="preserve"> </w:t>
            </w:r>
            <w:r>
              <w:rPr>
                <w:rFonts w:ascii="Times New Roman" w:hAnsi="Times New Roman" w:cs="Times New Roman"/>
                <w:color w:val="#000000"/>
                <w:sz w:val="24"/>
                <w:szCs w:val="24"/>
              </w:rPr>
              <w:t>оборудованием</w:t>
            </w:r>
            <w:r>
              <w:rPr/>
              <w:t xml:space="preserve"> </w:t>
            </w:r>
            <w:r>
              <w:rPr>
                <w:rFonts w:ascii="Times New Roman" w:hAnsi="Times New Roman" w:cs="Times New Roman"/>
                <w:color w:val="#000000"/>
                <w:sz w:val="24"/>
                <w:szCs w:val="24"/>
              </w:rPr>
              <w:t>спецоборудованием</w:t>
            </w:r>
            <w:r>
              <w:rPr/>
              <w:t xml:space="preserve"> </w:t>
            </w:r>
            <w:r>
              <w:rPr>
                <w:rFonts w:ascii="Times New Roman" w:hAnsi="Times New Roman" w:cs="Times New Roman"/>
                <w:color w:val="#000000"/>
                <w:sz w:val="24"/>
                <w:szCs w:val="24"/>
              </w:rPr>
              <w:t>(информационно-телекоммуникационным,</w:t>
            </w:r>
            <w:r>
              <w:rPr/>
              <w:t xml:space="preserve"> </w:t>
            </w:r>
            <w:r>
              <w:rPr>
                <w:rFonts w:ascii="Times New Roman" w:hAnsi="Times New Roman" w:cs="Times New Roman"/>
                <w:color w:val="#000000"/>
                <w:sz w:val="24"/>
                <w:szCs w:val="24"/>
              </w:rPr>
              <w:t>иным</w:t>
            </w:r>
            <w:r>
              <w:rPr/>
              <w:t xml:space="preserve"> </w:t>
            </w:r>
            <w:r>
              <w:rPr>
                <w:rFonts w:ascii="Times New Roman" w:hAnsi="Times New Roman" w:cs="Times New Roman"/>
                <w:color w:val="#000000"/>
                <w:sz w:val="24"/>
                <w:szCs w:val="24"/>
              </w:rPr>
              <w:t>компьютерным),</w:t>
            </w:r>
            <w:r>
              <w:rPr/>
              <w:t xml:space="preserve"> </w:t>
            </w:r>
            <w:r>
              <w:rPr>
                <w:rFonts w:ascii="Times New Roman" w:hAnsi="Times New Roman" w:cs="Times New Roman"/>
                <w:color w:val="#000000"/>
                <w:sz w:val="24"/>
                <w:szCs w:val="24"/>
              </w:rPr>
              <w:t>доступом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информационно-поисковым,</w:t>
            </w:r>
            <w:r>
              <w:rPr/>
              <w:t xml:space="preserve"> </w:t>
            </w:r>
            <w:r>
              <w:rPr>
                <w:rFonts w:ascii="Times New Roman" w:hAnsi="Times New Roman" w:cs="Times New Roman"/>
                <w:color w:val="#000000"/>
                <w:sz w:val="24"/>
                <w:szCs w:val="24"/>
              </w:rPr>
              <w:t>справочно-правовым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электронным</w:t>
            </w:r>
            <w:r>
              <w:rPr/>
              <w:t xml:space="preserve"> </w:t>
            </w:r>
            <w:r>
              <w:rPr>
                <w:rFonts w:ascii="Times New Roman" w:hAnsi="Times New Roman" w:cs="Times New Roman"/>
                <w:color w:val="#000000"/>
                <w:sz w:val="24"/>
                <w:szCs w:val="24"/>
              </w:rPr>
              <w:t>библиотечным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базам</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действующего</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иным</w:t>
            </w:r>
            <w:r>
              <w:rPr/>
              <w:t xml:space="preserve"> </w:t>
            </w:r>
            <w:r>
              <w:rPr>
                <w:rFonts w:ascii="Times New Roman" w:hAnsi="Times New Roman" w:cs="Times New Roman"/>
                <w:color w:val="#000000"/>
                <w:sz w:val="24"/>
                <w:szCs w:val="24"/>
              </w:rPr>
              <w:t>информационным</w:t>
            </w:r>
            <w:r>
              <w:rPr/>
              <w:t xml:space="preserve"> </w:t>
            </w:r>
            <w:r>
              <w:rPr>
                <w:rFonts w:ascii="Times New Roman" w:hAnsi="Times New Roman" w:cs="Times New Roman"/>
                <w:color w:val="#000000"/>
                <w:sz w:val="24"/>
                <w:szCs w:val="24"/>
              </w:rPr>
              <w:t>ресурсам</w:t>
            </w:r>
            <w:r>
              <w:rPr/>
              <w:t xml:space="preserve"> </w:t>
            </w:r>
            <w:r>
              <w:rPr>
                <w:rFonts w:ascii="Times New Roman" w:hAnsi="Times New Roman" w:cs="Times New Roman"/>
                <w:color w:val="#000000"/>
                <w:sz w:val="24"/>
                <w:szCs w:val="24"/>
              </w:rPr>
              <w:t>служащими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представления</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большой</w:t>
            </w:r>
            <w:r>
              <w:rPr/>
              <w:t xml:space="preserve"> </w:t>
            </w:r>
            <w:r>
              <w:rPr>
                <w:rFonts w:ascii="Times New Roman" w:hAnsi="Times New Roman" w:cs="Times New Roman"/>
                <w:color w:val="#000000"/>
                <w:sz w:val="24"/>
                <w:szCs w:val="24"/>
              </w:rPr>
              <w:t>аудитории.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2022-2023_oz38_04_01_ОЗМ-ФУА-22_plx_Ознакомительная практика</dc:title>
  <dc:creator>FastReport.NET</dc:creator>
</cp:coreProperties>
</file>