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5D2A6F" w14:paraId="7D74AEAC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AB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5D2A6F" w14:paraId="7D74AEAE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AD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D2A6F" w14:paraId="7D74AEB1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74AEAF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AEB0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</w:p>
        </w:tc>
      </w:tr>
      <w:tr w:rsidR="005D2A6F" w:rsidRPr="006C3E98" w14:paraId="7D74AEB4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74AEB2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AEB3" w14:textId="77777777" w:rsidR="005D2A6F" w:rsidRPr="006C3E98" w:rsidRDefault="006C3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14:paraId="7D74AEB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74AEB5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AEB6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5D2A6F" w14:paraId="7D74AEBA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D74AEB8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AEB9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t xml:space="preserve"> </w:t>
            </w:r>
          </w:p>
        </w:tc>
      </w:tr>
      <w:tr w:rsidR="005D2A6F" w14:paraId="7D74AEBC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4AEBB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5D2A6F" w14:paraId="7D74AEB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BD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5D2A6F" w14:paraId="7D74AEC1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BF" w14:textId="77777777" w:rsidR="005D2A6F" w:rsidRDefault="006C3E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0" w14:textId="77777777" w:rsidR="005D2A6F" w:rsidRDefault="006C3E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D2A6F" w:rsidRPr="006C3E98" w14:paraId="7D74AEC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2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3" w14:textId="77777777" w:rsidR="005D2A6F" w:rsidRPr="006C3E98" w:rsidRDefault="006C3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5D2A6F" w14:paraId="7D74AEC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5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6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атлетика</w:t>
            </w:r>
            <w:proofErr w:type="spellEnd"/>
          </w:p>
        </w:tc>
      </w:tr>
      <w:tr w:rsidR="005D2A6F" w14:paraId="7D74AEC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8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9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</w:tr>
      <w:tr w:rsidR="005D2A6F" w14:paraId="7D74AEC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B" w14:textId="77777777" w:rsidR="005D2A6F" w:rsidRDefault="006C3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CC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фитнес-гимнастика</w:t>
            </w:r>
            <w:proofErr w:type="spellEnd"/>
          </w:p>
        </w:tc>
      </w:tr>
      <w:tr w:rsidR="005D2A6F" w14:paraId="7D74AED1" w14:textId="77777777">
        <w:trPr>
          <w:trHeight w:hRule="exact" w:val="518"/>
        </w:trPr>
        <w:tc>
          <w:tcPr>
            <w:tcW w:w="1521" w:type="dxa"/>
          </w:tcPr>
          <w:p w14:paraId="7D74AECE" w14:textId="77777777" w:rsidR="005D2A6F" w:rsidRDefault="005D2A6F"/>
        </w:tc>
        <w:tc>
          <w:tcPr>
            <w:tcW w:w="1600" w:type="dxa"/>
          </w:tcPr>
          <w:p w14:paraId="7D74AECF" w14:textId="77777777" w:rsidR="005D2A6F" w:rsidRDefault="005D2A6F"/>
        </w:tc>
        <w:tc>
          <w:tcPr>
            <w:tcW w:w="7514" w:type="dxa"/>
          </w:tcPr>
          <w:p w14:paraId="7D74AED0" w14:textId="77777777" w:rsidR="005D2A6F" w:rsidRDefault="005D2A6F"/>
        </w:tc>
      </w:tr>
      <w:tr w:rsidR="005D2A6F" w14:paraId="7D74AED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D2" w14:textId="77777777" w:rsidR="005D2A6F" w:rsidRDefault="006C3E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D2A6F" w14:paraId="7D74AED7" w14:textId="77777777">
        <w:trPr>
          <w:trHeight w:hRule="exact" w:val="196"/>
        </w:trPr>
        <w:tc>
          <w:tcPr>
            <w:tcW w:w="1521" w:type="dxa"/>
          </w:tcPr>
          <w:p w14:paraId="7D74AED4" w14:textId="77777777" w:rsidR="005D2A6F" w:rsidRDefault="005D2A6F"/>
        </w:tc>
        <w:tc>
          <w:tcPr>
            <w:tcW w:w="1600" w:type="dxa"/>
          </w:tcPr>
          <w:p w14:paraId="7D74AED5" w14:textId="77777777" w:rsidR="005D2A6F" w:rsidRDefault="005D2A6F"/>
        </w:tc>
        <w:tc>
          <w:tcPr>
            <w:tcW w:w="7514" w:type="dxa"/>
          </w:tcPr>
          <w:p w14:paraId="7D74AED6" w14:textId="77777777" w:rsidR="005D2A6F" w:rsidRDefault="005D2A6F"/>
        </w:tc>
      </w:tr>
      <w:tr w:rsidR="005D2A6F" w14:paraId="7D74AED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D8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A6F" w:rsidRPr="006C3E98" w14:paraId="7D74AEDB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DA" w14:textId="730CD4AD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 нормативов комплекса ГТО.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/456955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DD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DC" w14:textId="375174E3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Кондаков В. Л., Копейкина Е. Н., Усатов А. Н. Самостоятельная работа студента по физической культуре.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- 149 – Режим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/457504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DF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DE" w14:textId="5C02D46C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Издательство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E1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0" w14:textId="0634DE8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Физическая культура.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- 493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/448586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E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2" w14:textId="384F7B50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Никитушкин В. Г., Чесноков Н. Н., Чернышева Е. Н.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физического воспитания. Оздоровительные технологии.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hyperlink r:id="rId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/453845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E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4" w14:textId="29840475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Зайцев А. А., Зайцева В. Ф., Луценко С. Я., Мануйленко Э. В.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Элективные курсы по физической культуре. Практическая подготовка.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- 227 – Режим доступа: </w:t>
            </w:r>
            <w:hyperlink r:id="rId9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/458712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E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6" w14:textId="58170BB6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Жданкина Е. Ф., Добрынин И. М.,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Новаковский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Физическая ку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льтура. Лыжная подготовка.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- 125 – Режим доступа: </w:t>
            </w:r>
            <w:hyperlink r:id="rId10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/453245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14:paraId="7D74AEE9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8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A6F" w:rsidRPr="006C3E98" w14:paraId="7D74AEEB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4AEEA" w14:textId="4C7B689A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Матущак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Ф. Вольная борьба.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</w:t>
            </w:r>
            <w:hyperlink r:id="rId11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/961481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D74AEEC" w14:textId="77777777" w:rsidR="005D2A6F" w:rsidRPr="006C3E98" w:rsidRDefault="006C3E98">
      <w:pPr>
        <w:rPr>
          <w:sz w:val="0"/>
          <w:szCs w:val="0"/>
          <w:lang w:val="ru-RU"/>
        </w:rPr>
      </w:pPr>
      <w:r w:rsidRPr="006C3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D2A6F" w:rsidRPr="006C3E98" w14:paraId="7D74AEE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ED" w14:textId="73D02612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Михайлов Н. Г., Михайлова Э. И.,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Деревлёв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Б. Методика обучения физической культуре. Аэробика.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- 138 – Режим доступа: </w:t>
            </w:r>
            <w:hyperlink r:id="rId12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/453874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EF" w14:textId="06EF7645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Булгакова Н. Ж., Морозов С. Н., Чеботарева И. В., Афанасьев В. З., Макаре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нко Л. П. Плавание с методикой преподавания.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- 344 – Режим доступа: </w:t>
            </w:r>
            <w:hyperlink r:id="rId13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/455542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1" w14:textId="637A1F34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Сюзев И. Ю. Методика формирования навыков стрельбы из винтовки с использованием стрелкового т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ренажерного комплекса "Приклад-СКАТТ" в условиях массового обучения.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2018. - 27 – Режим доступа: </w:t>
            </w:r>
            <w:hyperlink r:id="rId1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491194.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3" w14:textId="1AC1263A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Добрынин И. М. Физическая культура: скандинавская ходьба.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- 38 – Режим доступа: </w:t>
            </w:r>
            <w:hyperlink r:id="rId1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491199.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5" w14:textId="16D3BB81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Сидоров Р. В., Воловик Т. В. Медико-б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иологические основы физической культуры и спортивной деятельности.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- 129 – Режим доступа: </w:t>
            </w:r>
            <w:hyperlink r:id="rId1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491643.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7" w14:textId="10037A36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Ежов К. С. Основы защиты в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баскетболе: индивидуальный прессинг.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2019. - 47 – Режим доступа: </w:t>
            </w:r>
            <w:hyperlink r:id="rId1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492232.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9" w14:textId="20555C8F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Давыдова Е. В., Давыдов Е. А. Развитие качества гибкости с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тудентов при подготовке к выполнению нормативов ВФСК "ГТО".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hyperlink r:id="rId18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/19/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492590.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EFB" w14:textId="3CB2D2F5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Синицын С. Е. Основы ск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алолазания. [Электронный ресурс</w:t>
            </w:r>
            <w:proofErr w:type="gramStart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lib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usue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resource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limit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ump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/19/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492596.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pdf</w:instrTex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lib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usue</w:t>
            </w:r>
            <w:proofErr w:type="spellEnd"/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limit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ump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/19/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492596.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D2A6F" w:rsidRPr="006C3E98" w14:paraId="7D74AEFE" w14:textId="77777777">
        <w:trPr>
          <w:trHeight w:hRule="exact" w:val="277"/>
        </w:trPr>
        <w:tc>
          <w:tcPr>
            <w:tcW w:w="10774" w:type="dxa"/>
          </w:tcPr>
          <w:p w14:paraId="7D74AEFD" w14:textId="77777777" w:rsidR="005D2A6F" w:rsidRPr="006C3E98" w:rsidRDefault="005D2A6F">
            <w:pPr>
              <w:rPr>
                <w:lang w:val="ru-RU"/>
              </w:rPr>
            </w:pPr>
          </w:p>
        </w:tc>
      </w:tr>
      <w:tr w:rsidR="005D2A6F" w:rsidRPr="006C3E98" w14:paraId="7D74AF0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EFF" w14:textId="77777777" w:rsidR="005D2A6F" w:rsidRPr="006C3E98" w:rsidRDefault="006C3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14:paraId="7D74AF0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1" w14:textId="77777777" w:rsidR="005D2A6F" w:rsidRDefault="006C3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D2A6F" w14:paraId="7D74AF04" w14:textId="77777777">
        <w:trPr>
          <w:trHeight w:hRule="exact" w:val="277"/>
        </w:trPr>
        <w:tc>
          <w:tcPr>
            <w:tcW w:w="10774" w:type="dxa"/>
          </w:tcPr>
          <w:p w14:paraId="7D74AF03" w14:textId="77777777" w:rsidR="005D2A6F" w:rsidRDefault="005D2A6F"/>
        </w:tc>
      </w:tr>
      <w:tr w:rsidR="005D2A6F" w14:paraId="7D74AF0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5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C3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3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3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D2A6F" w:rsidRPr="006C3E98" w14:paraId="7D74AF0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7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3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E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:rsidRPr="006C3E98" w14:paraId="7D74AF0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9" w14:textId="77777777" w:rsidR="005D2A6F" w:rsidRPr="006C3E98" w:rsidRDefault="006C3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5D2A6F" w14:paraId="7D74AF0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B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7D74AF0C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2A6F" w14:paraId="7D74AF1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0E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7D74AF0F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7D74AF10" w14:textId="77777777" w:rsidR="005D2A6F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D2A6F" w:rsidRPr="006C3E98" w14:paraId="7D74AF1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12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учебник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практикум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бакалавриата: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вузов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др.].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Сибир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2018.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424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C3E98">
              <w:rPr>
                <w:lang w:val="ru-RU"/>
              </w:rPr>
              <w:t xml:space="preserve"> </w:t>
            </w:r>
          </w:p>
          <w:p w14:paraId="7D74AF13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CBEC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81-63431889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BBB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:rsidRPr="006C3E98" w14:paraId="7D74AF17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15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Матущак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Вольная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борьба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заведений,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реализующих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программу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Матущак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6C3E98">
              <w:rPr>
                <w:lang w:val="ru-RU"/>
              </w:rPr>
              <w:t xml:space="preserve"> 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ИНФРА-М,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2019.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292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6C3E98">
              <w:rPr>
                <w:lang w:val="ru-RU"/>
              </w:rPr>
              <w:t xml:space="preserve"> </w:t>
            </w:r>
          </w:p>
          <w:p w14:paraId="7D74AF16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=961481</w:t>
            </w:r>
            <w:r w:rsidRPr="006C3E98">
              <w:rPr>
                <w:lang w:val="ru-RU"/>
              </w:rPr>
              <w:t xml:space="preserve"> </w:t>
            </w:r>
          </w:p>
        </w:tc>
      </w:tr>
    </w:tbl>
    <w:p w14:paraId="7D74AF18" w14:textId="77777777" w:rsidR="005D2A6F" w:rsidRPr="006C3E98" w:rsidRDefault="006C3E98">
      <w:pPr>
        <w:rPr>
          <w:sz w:val="0"/>
          <w:szCs w:val="0"/>
          <w:lang w:val="ru-RU"/>
        </w:rPr>
      </w:pPr>
      <w:r w:rsidRPr="006C3E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D2A6F" w:rsidRPr="006C3E98" w14:paraId="7D74AF1B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19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Физическая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Григорович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ред.: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Григорович,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Переверзев.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4-е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изд.,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испр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Минск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Вышэйшая</w:t>
            </w:r>
            <w:proofErr w:type="spell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2014.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350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</w:p>
          <w:p w14:paraId="7D74AF1A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=509590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:rsidRPr="006C3E98" w14:paraId="7D74AF1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1C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студентов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учебного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отделения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Гелецкая</w:t>
            </w:r>
            <w:proofErr w:type="spell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М-во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Федерации,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Сибир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Красноярск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Сибирский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2014.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220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</w:p>
          <w:p w14:paraId="7D74AF1D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=511522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:rsidRPr="006C3E98" w14:paraId="7D74AF2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D74AF1F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Бароненко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студента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[Электронный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]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пособие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Бароненко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Рапопорт.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2-е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изд.,</w:t>
            </w:r>
            <w:r w:rsidRPr="006C3E98">
              <w:rPr>
                <w:lang w:val="ru-RU"/>
              </w:rPr>
              <w:t xml:space="preserve"> </w:t>
            </w:r>
            <w:proofErr w:type="spell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перераб</w:t>
            </w:r>
            <w:proofErr w:type="spellEnd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proofErr w:type="gramStart"/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Альфа-М: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ИНФРА-М,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2014.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336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6C3E98">
              <w:rPr>
                <w:lang w:val="ru-RU"/>
              </w:rPr>
              <w:t xml:space="preserve"> </w:t>
            </w:r>
          </w:p>
          <w:p w14:paraId="7D74AF20" w14:textId="77777777" w:rsidR="005D2A6F" w:rsidRPr="006C3E98" w:rsidRDefault="006C3E9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=432358</w:t>
            </w:r>
            <w:r w:rsidRPr="006C3E98">
              <w:rPr>
                <w:lang w:val="ru-RU"/>
              </w:rPr>
              <w:t xml:space="preserve"> </w:t>
            </w:r>
          </w:p>
        </w:tc>
      </w:tr>
      <w:tr w:rsidR="005D2A6F" w:rsidRPr="006C3E98" w14:paraId="7D74AF2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74AF22" w14:textId="77777777" w:rsidR="005D2A6F" w:rsidRPr="006C3E98" w:rsidRDefault="006C3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Козловских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Илья</w:t>
            </w:r>
            <w:r w:rsidRPr="006C3E98">
              <w:rPr>
                <w:lang w:val="ru-RU"/>
              </w:rPr>
              <w:t xml:space="preserve"> </w:t>
            </w:r>
            <w:r w:rsidRPr="006C3E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6C3E98">
              <w:rPr>
                <w:lang w:val="ru-RU"/>
              </w:rPr>
              <w:t xml:space="preserve"> </w:t>
            </w:r>
          </w:p>
        </w:tc>
      </w:tr>
    </w:tbl>
    <w:p w14:paraId="7D74AF24" w14:textId="77777777" w:rsidR="005D2A6F" w:rsidRPr="006C3E98" w:rsidRDefault="005D2A6F">
      <w:pPr>
        <w:rPr>
          <w:lang w:val="ru-RU"/>
        </w:rPr>
      </w:pPr>
    </w:p>
    <w:sectPr w:rsidR="005D2A6F" w:rsidRPr="006C3E9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D2A6F"/>
    <w:rsid w:val="006C3E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4AEAB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5" TargetMode="External"/><Relationship Id="rId13" Type="http://schemas.openxmlformats.org/officeDocument/2006/relationships/hyperlink" Target="https://urait.ru/bcode/455542" TargetMode="External"/><Relationship Id="rId18" Type="http://schemas.openxmlformats.org/officeDocument/2006/relationships/hyperlink" Target="http://lib.usue.ru/resource/limit/ump/19/p49259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586" TargetMode="External"/><Relationship Id="rId12" Type="http://schemas.openxmlformats.org/officeDocument/2006/relationships/hyperlink" Target="https://urait.ru/bcode/453874" TargetMode="External"/><Relationship Id="rId17" Type="http://schemas.openxmlformats.org/officeDocument/2006/relationships/hyperlink" Target="http://lib.usue.ru/resource/limit/ump/19/p49223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usue.ru/resource/limit/ump/19/p491643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8769" TargetMode="External"/><Relationship Id="rId11" Type="http://schemas.openxmlformats.org/officeDocument/2006/relationships/hyperlink" Target="https://znanium.com/catalog/product/961481" TargetMode="External"/><Relationship Id="rId5" Type="http://schemas.openxmlformats.org/officeDocument/2006/relationships/hyperlink" Target="https://urait.ru/bcode/457504" TargetMode="External"/><Relationship Id="rId15" Type="http://schemas.openxmlformats.org/officeDocument/2006/relationships/hyperlink" Target="http://lib.usue.ru/resource/limit/ump/18/p491199.pdf" TargetMode="External"/><Relationship Id="rId10" Type="http://schemas.openxmlformats.org/officeDocument/2006/relationships/hyperlink" Target="https://urait.ru/bcode/45324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rait.ru/bcode/456955" TargetMode="External"/><Relationship Id="rId9" Type="http://schemas.openxmlformats.org/officeDocument/2006/relationships/hyperlink" Target="https://urait.ru/bcode/458712" TargetMode="External"/><Relationship Id="rId14" Type="http://schemas.openxmlformats.org/officeDocument/2006/relationships/hyperlink" Target="http://lib.usue.ru/resource/limit/ump/18/p49119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форма_osf_Физическая культура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2021-08-31T06:31:00Z</dcterms:modified>
</cp:coreProperties>
</file>